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27935696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D265F">
        <w:rPr>
          <w:rFonts w:ascii="Comic Sans MS" w:hAnsi="Comic Sans MS"/>
          <w:b/>
          <w:bCs/>
          <w:color w:val="00B0F0"/>
        </w:rPr>
        <w:t>9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924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686"/>
        <w:gridCol w:w="3544"/>
      </w:tblGrid>
      <w:tr w:rsidR="00F7796E" w14:paraId="72E3301B" w14:textId="77777777" w:rsidTr="00F465C4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527EF553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bookmarkStart w:id="0" w:name="_Hlk114513105"/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D265F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D265F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003B02FA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D265F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D265F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549A4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70389708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D265F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D265F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D265F"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</w:tr>
      <w:tr w:rsidR="00BD265F" w14:paraId="69FC16A3" w14:textId="77777777" w:rsidTr="00BD265F">
        <w:trPr>
          <w:trHeight w:val="3367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BD265F" w:rsidRPr="00F06CD8" w:rsidRDefault="00BD265F" w:rsidP="00BD265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BD265F" w:rsidRPr="00F06CD8" w:rsidRDefault="00BD265F" w:rsidP="00BD265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4C17ECD" w14:textId="3738596C" w:rsidR="00BD265F" w:rsidRPr="002F6171" w:rsidRDefault="00BD265F" w:rsidP="00BD265F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sz w:val="20"/>
                <w:szCs w:val="20"/>
              </w:rPr>
              <w:t>0</w:t>
            </w:r>
            <w:r w:rsidR="00153A41">
              <w:rPr>
                <w:sz w:val="20"/>
                <w:szCs w:val="20"/>
              </w:rPr>
              <w:t>9</w:t>
            </w:r>
            <w:r w:rsidRPr="002F6171">
              <w:rPr>
                <w:sz w:val="20"/>
                <w:szCs w:val="20"/>
              </w:rPr>
              <w:t>.00-12.00</w:t>
            </w:r>
          </w:p>
          <w:p w14:paraId="3E2A7A68" w14:textId="77777777" w:rsidR="00BD265F" w:rsidRPr="002F6171" w:rsidRDefault="00BD265F" w:rsidP="00BD265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b/>
                <w:bCs/>
                <w:color w:val="000000"/>
                <w:sz w:val="20"/>
                <w:szCs w:val="20"/>
              </w:rPr>
              <w:t>FARMAKOLOGIA I ORDYNOWANIE PRODUKTÓW LECZNICZYCH</w:t>
            </w:r>
          </w:p>
          <w:p w14:paraId="7EA6C2F7" w14:textId="77777777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5E92801B" w14:textId="77777777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354967BF" w14:textId="77777777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9D8ABA6" w14:textId="5C1DDF5B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F6171">
              <w:rPr>
                <w:color w:val="000000"/>
                <w:sz w:val="20"/>
                <w:szCs w:val="20"/>
              </w:rPr>
              <w:t>PROF. M. CHUCHRACKI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F32DE" w14:textId="1C3C16B0" w:rsidR="00BD265F" w:rsidRPr="002F6171" w:rsidRDefault="00BD265F" w:rsidP="00BD265F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sz w:val="20"/>
                <w:szCs w:val="20"/>
              </w:rPr>
              <w:t>0</w:t>
            </w:r>
            <w:r w:rsidR="00153A41">
              <w:rPr>
                <w:sz w:val="20"/>
                <w:szCs w:val="20"/>
              </w:rPr>
              <w:t>8</w:t>
            </w:r>
            <w:r w:rsidRPr="002F6171">
              <w:rPr>
                <w:sz w:val="20"/>
                <w:szCs w:val="20"/>
              </w:rPr>
              <w:t>.00-12.00</w:t>
            </w:r>
          </w:p>
          <w:p w14:paraId="3F9F7AB1" w14:textId="77777777" w:rsidR="00BD265F" w:rsidRPr="002F6171" w:rsidRDefault="00BD265F" w:rsidP="00BD265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b/>
                <w:bCs/>
                <w:color w:val="000000"/>
                <w:sz w:val="20"/>
                <w:szCs w:val="20"/>
              </w:rPr>
              <w:t>FARMAKOLOGIA I ORDYNOWANIE PRODUKTÓW LECZNICZYCH</w:t>
            </w:r>
          </w:p>
          <w:p w14:paraId="64329E82" w14:textId="77777777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FF29FC9" w14:textId="428F3857" w:rsidR="00BD265F" w:rsidRPr="002F6171" w:rsidRDefault="002D5BD3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799F2930" w14:textId="09E8C12F" w:rsidR="00BD265F" w:rsidRPr="002F6171" w:rsidRDefault="00BD265F" w:rsidP="00BD265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color w:val="000000"/>
                <w:sz w:val="20"/>
                <w:szCs w:val="20"/>
              </w:rPr>
              <w:t>PROF. M. CHUCHRACKI</w:t>
            </w:r>
          </w:p>
        </w:tc>
      </w:tr>
      <w:tr w:rsidR="00BD265F" w14:paraId="7736D437" w14:textId="77777777" w:rsidTr="00F465C4">
        <w:trPr>
          <w:trHeight w:val="2313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BD265F" w:rsidRDefault="00BD265F" w:rsidP="00BD265F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BD265F" w:rsidRPr="00767F00" w:rsidRDefault="00BD265F" w:rsidP="00BD265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30AD86" w14:textId="77777777" w:rsidR="00BD265F" w:rsidRPr="002F6171" w:rsidRDefault="00BD265F" w:rsidP="00BD26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sz w:val="20"/>
                <w:szCs w:val="20"/>
              </w:rPr>
              <w:t>12.15-15.15</w:t>
            </w:r>
          </w:p>
          <w:p w14:paraId="7A7DA38D" w14:textId="655BC8FE" w:rsidR="00BD265F" w:rsidRPr="002F6171" w:rsidRDefault="00BD265F" w:rsidP="00BD26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sz w:val="20"/>
                <w:szCs w:val="20"/>
              </w:rPr>
              <w:t>15.30-1</w:t>
            </w:r>
            <w:r>
              <w:rPr>
                <w:sz w:val="20"/>
                <w:szCs w:val="20"/>
              </w:rPr>
              <w:t>8</w:t>
            </w:r>
            <w:r w:rsidRPr="002F61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14:paraId="40F85491" w14:textId="77777777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b/>
                <w:bCs/>
                <w:color w:val="000000"/>
                <w:sz w:val="20"/>
                <w:szCs w:val="20"/>
              </w:rPr>
              <w:t>DIAGNOSTYKA ULTRASONOGRAFICZNA W POŁOŻNICTWIE I GINEKOLOGII</w:t>
            </w:r>
          </w:p>
          <w:p w14:paraId="11D115F8" w14:textId="77777777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D449606" w14:textId="77777777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C0FA88E" w14:textId="6B3C303B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color w:val="000000"/>
                <w:sz w:val="20"/>
                <w:szCs w:val="20"/>
              </w:rPr>
              <w:t>PROF. M. MICHALSKA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422DF" w14:textId="1736C512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12.15-15.15</w:t>
            </w:r>
          </w:p>
          <w:p w14:paraId="46FAB7BA" w14:textId="77777777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b/>
                <w:bCs/>
                <w:color w:val="000000"/>
                <w:sz w:val="20"/>
                <w:szCs w:val="20"/>
              </w:rPr>
              <w:t>JĘZYK ANGIELSKI</w:t>
            </w:r>
          </w:p>
          <w:p w14:paraId="61DC6B9B" w14:textId="77777777" w:rsidR="00BD265F" w:rsidRPr="002F6171" w:rsidRDefault="00BD265F" w:rsidP="00BD265F">
            <w:pPr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  <w:p w14:paraId="60191311" w14:textId="77777777" w:rsidR="00BD265F" w:rsidRPr="002F6171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color w:val="000000"/>
                <w:sz w:val="20"/>
                <w:szCs w:val="20"/>
              </w:rPr>
              <w:t>ĆWICZENIA</w:t>
            </w:r>
            <w:r w:rsidRPr="002F6171">
              <w:rPr>
                <w:rFonts w:cs="Tahoma"/>
                <w:color w:val="000000"/>
                <w:sz w:val="20"/>
                <w:szCs w:val="20"/>
              </w:rPr>
              <w:br/>
            </w:r>
          </w:p>
          <w:p w14:paraId="3CFD5362" w14:textId="77777777" w:rsidR="00BD265F" w:rsidRPr="002F6171" w:rsidRDefault="00BD265F" w:rsidP="00BD265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6171">
              <w:rPr>
                <w:color w:val="000000"/>
                <w:sz w:val="20"/>
                <w:szCs w:val="20"/>
              </w:rPr>
              <w:t>GR. 1 MGR R. GACZYŃSKI</w:t>
            </w:r>
          </w:p>
          <w:p w14:paraId="63EF87BA" w14:textId="5D74B921" w:rsidR="00BD265F" w:rsidRPr="002F6171" w:rsidRDefault="00BD265F" w:rsidP="00BD26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6171">
              <w:rPr>
                <w:color w:val="000000"/>
                <w:sz w:val="20"/>
                <w:szCs w:val="20"/>
              </w:rPr>
              <w:t>GR. 2 MGR B. GRADOWSKA</w:t>
            </w:r>
          </w:p>
        </w:tc>
      </w:tr>
      <w:tr w:rsidR="00BD265F" w14:paraId="09A60851" w14:textId="77777777" w:rsidTr="00F465C4">
        <w:trPr>
          <w:trHeight w:val="2417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84688" w14:textId="67FF2C7B" w:rsidR="00BD265F" w:rsidRPr="00F06CD8" w:rsidRDefault="00BD265F" w:rsidP="00BD265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DEEC434" w14:textId="77777777" w:rsidR="00BD265F" w:rsidRPr="00F06CD8" w:rsidRDefault="00BD265F" w:rsidP="00BD265F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6B2A0" w14:textId="62648C10" w:rsidR="00BD265F" w:rsidRPr="008A2DA0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15.30-18.30</w:t>
            </w:r>
          </w:p>
          <w:p w14:paraId="396F9A96" w14:textId="77777777" w:rsidR="00BD265F" w:rsidRPr="00F60DDF" w:rsidRDefault="00BD265F" w:rsidP="00BD265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F60DDF">
              <w:rPr>
                <w:rFonts w:cs="Tahoma"/>
                <w:b/>
                <w:bCs/>
                <w:color w:val="000000"/>
                <w:sz w:val="20"/>
              </w:rPr>
              <w:t>OPIEKA POŁOŻNICZA NAD KOBIETĄ I JEJ RODZINĄ W OKRESIE PROKREACJI I W OKRESIE OKOŁOPORODOWYM</w:t>
            </w:r>
          </w:p>
          <w:p w14:paraId="098A4D01" w14:textId="77777777" w:rsidR="00BD265F" w:rsidRPr="008A2DA0" w:rsidRDefault="00BD265F" w:rsidP="00BD265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19B8D10B" w:rsidR="00BD265F" w:rsidRPr="00F06CD8" w:rsidRDefault="00BD265F" w:rsidP="00BD265F">
            <w:pPr>
              <w:spacing w:line="276" w:lineRule="auto"/>
              <w:jc w:val="center"/>
            </w:pPr>
            <w:r w:rsidRPr="00E81FBC">
              <w:rPr>
                <w:rFonts w:cs="Tahoma"/>
                <w:color w:val="000000"/>
                <w:sz w:val="20"/>
                <w:szCs w:val="20"/>
              </w:rPr>
              <w:t>ĆWICZENIA</w:t>
            </w:r>
            <w:r w:rsidRPr="00E81FBC">
              <w:rPr>
                <w:rFonts w:cs="Tahoma"/>
                <w:color w:val="000000"/>
                <w:sz w:val="20"/>
                <w:szCs w:val="20"/>
              </w:rPr>
              <w:br/>
            </w:r>
            <w:r w:rsidRPr="00E81FBC">
              <w:rPr>
                <w:sz w:val="20"/>
                <w:szCs w:val="20"/>
              </w:rPr>
              <w:t>DR A. BAJEK</w:t>
            </w:r>
          </w:p>
        </w:tc>
      </w:tr>
      <w:bookmarkEnd w:id="0"/>
    </w:tbl>
    <w:p w14:paraId="4199D3A8" w14:textId="5BEF8A4B" w:rsidR="008E3500" w:rsidRDefault="008E3500" w:rsidP="008E3500"/>
    <w:p w14:paraId="0F993A83" w14:textId="04667036" w:rsidR="009A1276" w:rsidRDefault="009A1276" w:rsidP="008E3500"/>
    <w:sectPr w:rsidR="009A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0F73"/>
    <w:rsid w:val="00043402"/>
    <w:rsid w:val="000B227B"/>
    <w:rsid w:val="000B7C47"/>
    <w:rsid w:val="000C2D08"/>
    <w:rsid w:val="000D1204"/>
    <w:rsid w:val="00153A41"/>
    <w:rsid w:val="00252341"/>
    <w:rsid w:val="002A4399"/>
    <w:rsid w:val="002D5BD3"/>
    <w:rsid w:val="002F2944"/>
    <w:rsid w:val="002F6171"/>
    <w:rsid w:val="003B3A91"/>
    <w:rsid w:val="003B769B"/>
    <w:rsid w:val="004B4436"/>
    <w:rsid w:val="005002CD"/>
    <w:rsid w:val="00590FF6"/>
    <w:rsid w:val="00620960"/>
    <w:rsid w:val="00694F1A"/>
    <w:rsid w:val="006E3E39"/>
    <w:rsid w:val="00735FFC"/>
    <w:rsid w:val="007379BA"/>
    <w:rsid w:val="007549A4"/>
    <w:rsid w:val="00763C42"/>
    <w:rsid w:val="00767F00"/>
    <w:rsid w:val="007712AC"/>
    <w:rsid w:val="007930C2"/>
    <w:rsid w:val="00821C74"/>
    <w:rsid w:val="00825465"/>
    <w:rsid w:val="00875D74"/>
    <w:rsid w:val="008E3500"/>
    <w:rsid w:val="00977DD0"/>
    <w:rsid w:val="009A1276"/>
    <w:rsid w:val="00A026EB"/>
    <w:rsid w:val="00A21C8D"/>
    <w:rsid w:val="00AC29E2"/>
    <w:rsid w:val="00B37A1D"/>
    <w:rsid w:val="00BA330D"/>
    <w:rsid w:val="00BC0A7E"/>
    <w:rsid w:val="00BD265F"/>
    <w:rsid w:val="00BF15BD"/>
    <w:rsid w:val="00CE552A"/>
    <w:rsid w:val="00D32066"/>
    <w:rsid w:val="00DB5891"/>
    <w:rsid w:val="00DC5D37"/>
    <w:rsid w:val="00E0317C"/>
    <w:rsid w:val="00E35331"/>
    <w:rsid w:val="00E524C9"/>
    <w:rsid w:val="00E8203E"/>
    <w:rsid w:val="00EE7A0B"/>
    <w:rsid w:val="00F06CD8"/>
    <w:rsid w:val="00F10805"/>
    <w:rsid w:val="00F1650C"/>
    <w:rsid w:val="00F16DD3"/>
    <w:rsid w:val="00F465C4"/>
    <w:rsid w:val="00F60DDF"/>
    <w:rsid w:val="00F62F57"/>
    <w:rsid w:val="00F7796E"/>
    <w:rsid w:val="00F95194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2022-09-20T10:16:00Z</cp:lastPrinted>
  <dcterms:created xsi:type="dcterms:W3CDTF">2022-09-20T10:12:00Z</dcterms:created>
  <dcterms:modified xsi:type="dcterms:W3CDTF">2022-09-22T18:25:00Z</dcterms:modified>
</cp:coreProperties>
</file>