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E7E5FE9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20BFF">
        <w:rPr>
          <w:rFonts w:ascii="Comic Sans MS" w:hAnsi="Comic Sans MS"/>
          <w:b/>
          <w:bCs/>
          <w:color w:val="00B0F0"/>
        </w:rPr>
        <w:t>5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F7796E" w14:paraId="72E3301B" w14:textId="77777777" w:rsidTr="00F60DD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42B1F50E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3332806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08A4F3ED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A20BFF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A20BFF" w14:paraId="69FC16A3" w14:textId="77777777" w:rsidTr="006963B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A20BFF" w:rsidRPr="00F06CD8" w:rsidRDefault="00A20BFF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A20BFF" w:rsidRPr="00F06CD8" w:rsidRDefault="00A20BFF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6C3B5A84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</w:t>
            </w:r>
            <w:r w:rsidR="00A87AF6">
              <w:rPr>
                <w:rFonts w:cs="Tahoma"/>
                <w:color w:val="000000"/>
                <w:sz w:val="20"/>
              </w:rPr>
              <w:t>1</w:t>
            </w:r>
            <w:r>
              <w:rPr>
                <w:rFonts w:cs="Tahoma"/>
                <w:color w:val="000000"/>
                <w:sz w:val="20"/>
              </w:rPr>
              <w:t>.</w:t>
            </w:r>
            <w:r w:rsidR="00A87AF6">
              <w:rPr>
                <w:rFonts w:cs="Tahoma"/>
                <w:color w:val="000000"/>
                <w:sz w:val="20"/>
              </w:rPr>
              <w:t>45</w:t>
            </w:r>
          </w:p>
          <w:p w14:paraId="75E1D838" w14:textId="035E76BD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</w:t>
            </w:r>
            <w:r w:rsidR="00A87AF6">
              <w:rPr>
                <w:rFonts w:cs="Tahoma"/>
                <w:color w:val="000000"/>
                <w:sz w:val="20"/>
              </w:rPr>
              <w:t>00</w:t>
            </w:r>
            <w:r>
              <w:rPr>
                <w:rFonts w:cs="Tahoma"/>
                <w:color w:val="000000"/>
                <w:sz w:val="20"/>
              </w:rPr>
              <w:t>-1</w:t>
            </w:r>
            <w:r w:rsidR="00A87AF6">
              <w:rPr>
                <w:rFonts w:cs="Tahoma"/>
                <w:color w:val="000000"/>
                <w:sz w:val="20"/>
              </w:rPr>
              <w:t>5.45</w:t>
            </w:r>
          </w:p>
          <w:p w14:paraId="65C31887" w14:textId="7A31A7F0" w:rsidR="00A20BFF" w:rsidRDefault="00A20BFF" w:rsidP="00A20B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5E048FA8" w14:textId="77777777" w:rsidR="00A20BFF" w:rsidRPr="00E0317C" w:rsidRDefault="00A20BFF" w:rsidP="00A20B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4ECB43" w14:textId="10DA72F3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778946B" w14:textId="4BEC2C63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</w:t>
            </w:r>
          </w:p>
          <w:p w14:paraId="3E6F9F24" w14:textId="5B39055D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8FA018" w14:textId="31F97EB6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GRUPA 2</w:t>
            </w:r>
          </w:p>
          <w:p w14:paraId="19D8ABA6" w14:textId="0C528661" w:rsidR="00A20BFF" w:rsidRPr="00F06CD8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C5BF3" w14:textId="52ACF668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08.00-10.15</w:t>
            </w:r>
          </w:p>
          <w:p w14:paraId="4C60719D" w14:textId="77777777" w:rsidR="00A20BFF" w:rsidRPr="00F60DDF" w:rsidRDefault="00A20BFF" w:rsidP="00A20B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F60DDF">
              <w:rPr>
                <w:rFonts w:cs="Tahoma"/>
                <w:b/>
                <w:bCs/>
                <w:color w:val="000000"/>
                <w:sz w:val="20"/>
              </w:rPr>
              <w:t>OPIEKA POŁOŻNICZA NAD KOBIETĄ I JEJ RODZINĄ W OKRESIE PROKREACJI I W OKRESIE OKOŁOPORODOWYM</w:t>
            </w:r>
          </w:p>
          <w:p w14:paraId="2AF36E66" w14:textId="77777777" w:rsidR="00A20BFF" w:rsidRPr="008A2DA0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57DF1B24" w:rsidR="00A20BFF" w:rsidRPr="00F06CD8" w:rsidRDefault="00A20BFF" w:rsidP="00A20BFF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>
              <w:t>DR A. BAJEK</w:t>
            </w:r>
          </w:p>
        </w:tc>
      </w:tr>
      <w:tr w:rsidR="00A20BFF" w14:paraId="7736D437" w14:textId="77777777" w:rsidTr="00A87AF6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A20BFF" w:rsidRDefault="00A20BFF" w:rsidP="00A20BF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A20BFF" w:rsidRPr="00767F00" w:rsidRDefault="00A20BFF" w:rsidP="00A20B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54FA005E" w:rsidR="00A20BFF" w:rsidRPr="00F06CD8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F0D8B4" w14:textId="77777777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41B668FA" w14:textId="62BAE353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10.30-12.45</w:t>
            </w:r>
          </w:p>
          <w:p w14:paraId="4EB763CA" w14:textId="36AFD72C" w:rsidR="00A87AF6" w:rsidRPr="00A87AF6" w:rsidRDefault="00A87AF6" w:rsidP="00A87AF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b/>
                <w:bCs/>
                <w:color w:val="000000"/>
                <w:sz w:val="20"/>
                <w:szCs w:val="20"/>
              </w:rPr>
              <w:t>JĘZYK ANGIELSKI</w:t>
            </w:r>
          </w:p>
          <w:p w14:paraId="6C7C2C40" w14:textId="77777777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72BA745B" w14:textId="77777777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2F6171">
              <w:rPr>
                <w:rFonts w:cs="Tahoma"/>
                <w:color w:val="000000"/>
                <w:sz w:val="20"/>
                <w:szCs w:val="20"/>
              </w:rPr>
              <w:t>ĆWICZENIA</w:t>
            </w:r>
            <w:r w:rsidRPr="002F6171">
              <w:rPr>
                <w:rFonts w:cs="Tahoma"/>
                <w:color w:val="000000"/>
                <w:sz w:val="20"/>
                <w:szCs w:val="20"/>
              </w:rPr>
              <w:br/>
            </w:r>
          </w:p>
          <w:p w14:paraId="760EB07B" w14:textId="77777777" w:rsidR="00A87AF6" w:rsidRPr="002F6171" w:rsidRDefault="00A87AF6" w:rsidP="00A87AF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F6171">
              <w:rPr>
                <w:color w:val="000000"/>
                <w:sz w:val="20"/>
                <w:szCs w:val="20"/>
              </w:rPr>
              <w:t>GR. 1 MGR R. GACZYŃSKI</w:t>
            </w:r>
          </w:p>
          <w:p w14:paraId="63EF87BA" w14:textId="2C954E67" w:rsidR="00A20BFF" w:rsidRPr="00F06CD8" w:rsidRDefault="00A87AF6" w:rsidP="00A87AF6">
            <w:pPr>
              <w:spacing w:line="276" w:lineRule="auto"/>
              <w:jc w:val="center"/>
            </w:pPr>
            <w:r w:rsidRPr="002F6171">
              <w:rPr>
                <w:color w:val="000000"/>
                <w:sz w:val="20"/>
                <w:szCs w:val="20"/>
              </w:rPr>
              <w:t>GR. 2 MGR B. GRADOWSKA</w:t>
            </w:r>
          </w:p>
        </w:tc>
      </w:tr>
      <w:tr w:rsidR="00A20BFF" w14:paraId="09A60851" w14:textId="77777777" w:rsidTr="00A87AF6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0D784688" w14:textId="249E5B21" w:rsidR="00A20BFF" w:rsidRPr="00F06CD8" w:rsidRDefault="00A20BFF" w:rsidP="00A20B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DEEC434" w14:textId="155AEADD" w:rsidR="00A20BFF" w:rsidRPr="00F06CD8" w:rsidRDefault="00A20BFF" w:rsidP="00A87AF6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4DA7D1" w14:textId="77777777" w:rsidR="00A20BFF" w:rsidRDefault="00A20BFF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026CF36" w14:textId="77777777" w:rsidR="00A87AF6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BE7F76C" w14:textId="4D96BCE7" w:rsidR="00A87AF6" w:rsidRPr="00A21C8D" w:rsidRDefault="00A87AF6" w:rsidP="00A87AF6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14:paraId="3D0BDBE7" w14:textId="77777777" w:rsidR="00A87AF6" w:rsidRPr="00E0317C" w:rsidRDefault="00A87AF6" w:rsidP="00A87A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317C">
              <w:rPr>
                <w:rFonts w:cs="Tahoma"/>
                <w:b/>
                <w:bCs/>
                <w:color w:val="000000"/>
                <w:sz w:val="20"/>
              </w:rPr>
              <w:t>WIELOKULTUROWOŚĆ W OPIECE NAD KOBIETĄ</w:t>
            </w:r>
          </w:p>
          <w:p w14:paraId="0B0003EA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AA2D711" w14:textId="77777777" w:rsidR="00A87AF6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74215D59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3F0705AF" w:rsidR="00A20BFF" w:rsidRPr="00F06CD8" w:rsidRDefault="00A87AF6" w:rsidP="00A87AF6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  <w:tr w:rsidR="00A87AF6" w14:paraId="57B116E6" w14:textId="77777777" w:rsidTr="00A87AF6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D01AE0" w14:textId="77777777" w:rsidR="00A87AF6" w:rsidRPr="00F06CD8" w:rsidRDefault="00A87AF6" w:rsidP="00A20BFF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A3DB44" w14:textId="77777777" w:rsidR="00A87AF6" w:rsidRPr="002F6171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54EE5" w14:textId="58CCCA3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17.15-20.15</w:t>
            </w:r>
          </w:p>
          <w:p w14:paraId="49406049" w14:textId="77777777" w:rsidR="00A87AF6" w:rsidRPr="00E0317C" w:rsidRDefault="00A87AF6" w:rsidP="00A87AF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PRAKTYKA POŁOŻNICZA OPARTA NA DOWODACH NAUKOWYCH</w:t>
            </w:r>
          </w:p>
          <w:p w14:paraId="45BABA18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78201F0" w14:textId="77777777" w:rsidR="00A87AF6" w:rsidRPr="008A2DA0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001F9C05" w14:textId="41911826" w:rsidR="00A87AF6" w:rsidRDefault="00A87AF6" w:rsidP="00A87AF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DR K. JUSZCZAK</w:t>
            </w:r>
          </w:p>
        </w:tc>
      </w:tr>
    </w:tbl>
    <w:p w14:paraId="0F993A83" w14:textId="04667036" w:rsidR="009A1276" w:rsidRDefault="009A1276" w:rsidP="008E3500"/>
    <w:p w14:paraId="68EB7911" w14:textId="17D433A9" w:rsidR="009A1276" w:rsidRPr="009A1276" w:rsidRDefault="009A1276" w:rsidP="009A1276">
      <w:pPr>
        <w:jc w:val="center"/>
        <w:rPr>
          <w:b/>
          <w:bCs/>
          <w:color w:val="FF0000"/>
        </w:rPr>
      </w:pPr>
      <w:r w:rsidRPr="009A1276">
        <w:rPr>
          <w:b/>
          <w:bCs/>
          <w:color w:val="FF0000"/>
        </w:rPr>
        <w:t>UWAGA!</w:t>
      </w:r>
      <w:r w:rsidRPr="009A1276">
        <w:rPr>
          <w:b/>
          <w:bCs/>
          <w:color w:val="FF0000"/>
        </w:rPr>
        <w:br/>
        <w:t>PRZEDMIOT INTENSYWNY NADZÓR POŁOŻNICZY JEST REALIZOWANY</w:t>
      </w:r>
      <w:r>
        <w:rPr>
          <w:b/>
          <w:bCs/>
          <w:color w:val="FF0000"/>
        </w:rPr>
        <w:br/>
      </w:r>
      <w:r w:rsidRPr="009A1276">
        <w:rPr>
          <w:b/>
          <w:bCs/>
          <w:color w:val="FF0000"/>
        </w:rPr>
        <w:t>W 4 GRUPACH.</w:t>
      </w:r>
    </w:p>
    <w:sectPr w:rsidR="009A1276" w:rsidRP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A4399"/>
    <w:rsid w:val="002F2944"/>
    <w:rsid w:val="003B769B"/>
    <w:rsid w:val="004B4436"/>
    <w:rsid w:val="00590FF6"/>
    <w:rsid w:val="00620960"/>
    <w:rsid w:val="00694F1A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9A1276"/>
    <w:rsid w:val="00A026EB"/>
    <w:rsid w:val="00A20BFF"/>
    <w:rsid w:val="00A21C8D"/>
    <w:rsid w:val="00A43614"/>
    <w:rsid w:val="00A87AF6"/>
    <w:rsid w:val="00AC29E2"/>
    <w:rsid w:val="00B37A1D"/>
    <w:rsid w:val="00BA330D"/>
    <w:rsid w:val="00BC0A7E"/>
    <w:rsid w:val="00BF15BD"/>
    <w:rsid w:val="00CE552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4C98-003D-4BC0-9D6D-8246472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2022-09-20T09:52:00Z</cp:lastPrinted>
  <dcterms:created xsi:type="dcterms:W3CDTF">2022-09-19T18:48:00Z</dcterms:created>
  <dcterms:modified xsi:type="dcterms:W3CDTF">2022-09-20T09:52:00Z</dcterms:modified>
</cp:coreProperties>
</file>