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4B914A46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5456A0">
        <w:rPr>
          <w:rFonts w:ascii="Comic Sans MS" w:hAnsi="Comic Sans MS"/>
          <w:b/>
          <w:bCs/>
          <w:color w:val="00B0F0"/>
        </w:rPr>
        <w:t>2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207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3686"/>
        <w:gridCol w:w="3544"/>
      </w:tblGrid>
      <w:tr w:rsidR="00F7796E" w14:paraId="72E3301B" w14:textId="77777777" w:rsidTr="0038527B">
        <w:trPr>
          <w:tblHeader/>
        </w:trPr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0311E4C1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 ONLINE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7109ED3F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75762899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456A0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F7796E" w14:paraId="69FC16A3" w14:textId="77777777" w:rsidTr="0038527B">
        <w:trPr>
          <w:trHeight w:val="2870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64D0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66D48764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</w:t>
            </w:r>
            <w:r w:rsidR="00A21C8D">
              <w:rPr>
                <w:rFonts w:cs="Tahoma"/>
                <w:color w:val="000000"/>
                <w:sz w:val="20"/>
              </w:rPr>
              <w:t>1</w:t>
            </w:r>
            <w:r w:rsidR="005456A0">
              <w:rPr>
                <w:rFonts w:cs="Tahoma"/>
                <w:color w:val="000000"/>
                <w:sz w:val="20"/>
              </w:rPr>
              <w:t>1</w:t>
            </w:r>
            <w:r w:rsidR="00A21C8D">
              <w:rPr>
                <w:rFonts w:cs="Tahoma"/>
                <w:color w:val="000000"/>
                <w:sz w:val="20"/>
              </w:rPr>
              <w:t>.</w:t>
            </w:r>
            <w:r w:rsidR="00E0317C">
              <w:rPr>
                <w:rFonts w:cs="Tahoma"/>
                <w:color w:val="000000"/>
                <w:sz w:val="20"/>
              </w:rPr>
              <w:t>00</w:t>
            </w:r>
          </w:p>
          <w:p w14:paraId="65C31887" w14:textId="019C3FB4" w:rsidR="00F7796E" w:rsidRDefault="005456A0" w:rsidP="00F779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JĘZYK ANGIELSKI</w:t>
            </w:r>
          </w:p>
          <w:p w14:paraId="62448E4B" w14:textId="77777777" w:rsidR="005456A0" w:rsidRPr="00E0317C" w:rsidRDefault="005456A0" w:rsidP="005456A0">
            <w:pPr>
              <w:spacing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14:paraId="0890D893" w14:textId="77777777" w:rsidR="00F7796E" w:rsidRPr="008A2DA0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04ECB43" w14:textId="0A58B2F8" w:rsidR="00F7796E" w:rsidRPr="008A2DA0" w:rsidRDefault="005456A0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</w:p>
          <w:p w14:paraId="1890BE8F" w14:textId="77777777" w:rsidR="00F7796E" w:rsidRDefault="005456A0" w:rsidP="00F7796E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GR. 1 MGR R. GACZYŃSKI</w:t>
            </w:r>
          </w:p>
          <w:p w14:paraId="19D8ABA6" w14:textId="546C4E93" w:rsidR="005456A0" w:rsidRPr="00F06CD8" w:rsidRDefault="005456A0" w:rsidP="00F7796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GR. 2 </w:t>
            </w:r>
            <w:r w:rsidR="0038527B">
              <w:rPr>
                <w:color w:val="000000"/>
                <w:sz w:val="20"/>
                <w:szCs w:val="20"/>
              </w:rPr>
              <w:t>MGR B. GRADOWSKA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3DBEC5" w14:textId="2BEA210E" w:rsidR="00F7796E" w:rsidRPr="0038527B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38527B">
              <w:rPr>
                <w:rFonts w:cs="Tahoma"/>
                <w:color w:val="000000"/>
                <w:sz w:val="20"/>
              </w:rPr>
              <w:t>08.00-</w:t>
            </w:r>
            <w:r w:rsidR="00A21C8D" w:rsidRPr="0038527B">
              <w:rPr>
                <w:rFonts w:cs="Tahoma"/>
                <w:color w:val="000000"/>
                <w:sz w:val="20"/>
              </w:rPr>
              <w:t>11</w:t>
            </w:r>
            <w:r w:rsidRPr="0038527B">
              <w:rPr>
                <w:rFonts w:cs="Tahoma"/>
                <w:color w:val="000000"/>
                <w:sz w:val="20"/>
              </w:rPr>
              <w:t>.</w:t>
            </w:r>
            <w:r w:rsidR="00A21C8D" w:rsidRPr="0038527B">
              <w:rPr>
                <w:rFonts w:cs="Tahoma"/>
                <w:color w:val="000000"/>
                <w:sz w:val="20"/>
              </w:rPr>
              <w:t>00</w:t>
            </w:r>
          </w:p>
          <w:p w14:paraId="6F285704" w14:textId="149AAE1F" w:rsidR="00F7796E" w:rsidRPr="00F60DDF" w:rsidRDefault="0038527B" w:rsidP="00F7796E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DIAGNOSTYKA ULTRASONOGRAFICZNA W POŁOŻNICTWIE I GINEKOLOGII</w:t>
            </w:r>
          </w:p>
          <w:p w14:paraId="5FDB8621" w14:textId="77777777" w:rsidR="00821C74" w:rsidRPr="008A2DA0" w:rsidRDefault="00821C74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99F2930" w14:textId="6D8FCC71" w:rsidR="00F7796E" w:rsidRPr="00F06CD8" w:rsidRDefault="00821C74" w:rsidP="00F7796E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rFonts w:cs="Tahoma"/>
                <w:color w:val="000000"/>
                <w:sz w:val="20"/>
              </w:rPr>
              <w:t>ĆWICZENIA</w:t>
            </w:r>
            <w:r>
              <w:rPr>
                <w:rFonts w:cs="Tahoma"/>
                <w:color w:val="000000"/>
                <w:sz w:val="20"/>
              </w:rPr>
              <w:br/>
            </w:r>
            <w:r w:rsidR="0038527B">
              <w:rPr>
                <w:sz w:val="20"/>
                <w:szCs w:val="20"/>
              </w:rPr>
              <w:t>PROF. S. GRACZYK</w:t>
            </w:r>
          </w:p>
        </w:tc>
      </w:tr>
      <w:tr w:rsidR="00F7796E" w14:paraId="7736D437" w14:textId="77777777" w:rsidTr="0038527B">
        <w:trPr>
          <w:trHeight w:val="2313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13C36B2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C1198E3" w14:textId="71929DD5" w:rsidR="00A21C8D" w:rsidRPr="00A21C8D" w:rsidRDefault="00A21C8D" w:rsidP="00A21C8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527B">
              <w:rPr>
                <w:sz w:val="20"/>
                <w:szCs w:val="20"/>
              </w:rPr>
              <w:t>1</w:t>
            </w:r>
            <w:r w:rsidRPr="00A21C8D">
              <w:rPr>
                <w:sz w:val="20"/>
                <w:szCs w:val="20"/>
              </w:rPr>
              <w:t>.</w:t>
            </w:r>
            <w:r w:rsidR="00821C74">
              <w:rPr>
                <w:sz w:val="20"/>
                <w:szCs w:val="20"/>
              </w:rPr>
              <w:t>15</w:t>
            </w:r>
            <w:r w:rsidRPr="00A21C8D">
              <w:rPr>
                <w:sz w:val="20"/>
                <w:szCs w:val="20"/>
              </w:rPr>
              <w:t>-1</w:t>
            </w:r>
            <w:r w:rsidR="0038527B">
              <w:rPr>
                <w:sz w:val="20"/>
                <w:szCs w:val="20"/>
              </w:rPr>
              <w:t>5</w:t>
            </w:r>
            <w:r w:rsidRPr="00A21C8D">
              <w:rPr>
                <w:sz w:val="20"/>
                <w:szCs w:val="20"/>
              </w:rPr>
              <w:t>.</w:t>
            </w:r>
            <w:r w:rsidR="00821C74">
              <w:rPr>
                <w:sz w:val="20"/>
                <w:szCs w:val="20"/>
              </w:rPr>
              <w:t>15</w:t>
            </w:r>
          </w:p>
          <w:p w14:paraId="3654828D" w14:textId="6B92A554" w:rsidR="00821C74" w:rsidRPr="00E0317C" w:rsidRDefault="005456A0" w:rsidP="00821C7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WSPÓŁCZESNE METODY DIAGNOSTYKI I LECZENIA NIEPŁODNOŚCI</w:t>
            </w:r>
          </w:p>
          <w:p w14:paraId="6321227A" w14:textId="77777777" w:rsidR="00821C74" w:rsidRPr="008A2DA0" w:rsidRDefault="00821C74" w:rsidP="00821C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9349890" w14:textId="77777777" w:rsidR="00821C74" w:rsidRDefault="00821C74" w:rsidP="00821C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WYKŁAD</w:t>
            </w:r>
          </w:p>
          <w:p w14:paraId="41CD718D" w14:textId="77777777" w:rsidR="00821C74" w:rsidRPr="008A2DA0" w:rsidRDefault="00821C74" w:rsidP="00821C74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C0FA88E" w14:textId="0CE8A37E" w:rsidR="00F7796E" w:rsidRPr="00F06CD8" w:rsidRDefault="005456A0" w:rsidP="00821C74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PROF. M MICHALSKA</w:t>
            </w: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20C93" w14:textId="77777777" w:rsidR="00F7796E" w:rsidRDefault="00F7796E" w:rsidP="00F7796E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2BC9C1B1" w14:textId="7B4D4C07" w:rsidR="00F60DDF" w:rsidRPr="00A21C8D" w:rsidRDefault="00F60DDF" w:rsidP="00F60DDF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5419">
              <w:rPr>
                <w:sz w:val="20"/>
                <w:szCs w:val="20"/>
              </w:rPr>
              <w:t>1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  <w:r w:rsidRPr="00A21C8D">
              <w:rPr>
                <w:sz w:val="20"/>
                <w:szCs w:val="20"/>
              </w:rPr>
              <w:t>-1</w:t>
            </w:r>
            <w:r w:rsidR="00195419">
              <w:rPr>
                <w:sz w:val="20"/>
                <w:szCs w:val="20"/>
              </w:rPr>
              <w:t>5</w:t>
            </w:r>
            <w:r w:rsidRPr="00A21C8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15</w:t>
            </w:r>
          </w:p>
          <w:p w14:paraId="474EB091" w14:textId="77777777" w:rsidR="0038527B" w:rsidRPr="00821C74" w:rsidRDefault="0038527B" w:rsidP="0038527B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1C74">
              <w:rPr>
                <w:rFonts w:cs="Tahoma"/>
                <w:b/>
                <w:bCs/>
                <w:color w:val="000000"/>
                <w:sz w:val="20"/>
              </w:rPr>
              <w:t>OPIEKA GINEKOLOGICZAN NAD KOBIETĄ I JEJ RODZINĄ W RÓŻNYCH FAZACH ŻYCIA I STANIE ZDROWIA</w:t>
            </w:r>
          </w:p>
          <w:p w14:paraId="30D87DEC" w14:textId="77777777" w:rsidR="0038527B" w:rsidRPr="008A2DA0" w:rsidRDefault="0038527B" w:rsidP="0038527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7C639901" w14:textId="77777777" w:rsidR="0038527B" w:rsidRPr="008A2DA0" w:rsidRDefault="0038527B" w:rsidP="0038527B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13F1A624" w14:textId="77777777" w:rsidR="0038527B" w:rsidRDefault="0038527B" w:rsidP="0038527B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  <w:p w14:paraId="63EF87BA" w14:textId="3C468325" w:rsidR="00F7796E" w:rsidRPr="00F06CD8" w:rsidRDefault="00F7796E" w:rsidP="00F60DDF">
            <w:pPr>
              <w:spacing w:line="276" w:lineRule="auto"/>
              <w:jc w:val="center"/>
            </w:pPr>
          </w:p>
        </w:tc>
      </w:tr>
      <w:tr w:rsidR="00F7796E" w14:paraId="09A60851" w14:textId="77777777" w:rsidTr="0038527B">
        <w:trPr>
          <w:trHeight w:val="2417"/>
        </w:trPr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EC957E0" w14:textId="31531180" w:rsidR="0038527B" w:rsidRPr="00195419" w:rsidRDefault="00A21C8D" w:rsidP="00195419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A21C8D">
              <w:rPr>
                <w:sz w:val="20"/>
                <w:szCs w:val="20"/>
              </w:rPr>
              <w:t>1</w:t>
            </w:r>
            <w:r w:rsidR="00195419">
              <w:rPr>
                <w:sz w:val="20"/>
                <w:szCs w:val="20"/>
              </w:rPr>
              <w:t>6</w:t>
            </w:r>
            <w:r w:rsidRPr="00A21C8D">
              <w:rPr>
                <w:sz w:val="20"/>
                <w:szCs w:val="20"/>
              </w:rPr>
              <w:t>.</w:t>
            </w:r>
            <w:r w:rsidR="00E0317C">
              <w:rPr>
                <w:sz w:val="20"/>
                <w:szCs w:val="20"/>
              </w:rPr>
              <w:t>00</w:t>
            </w:r>
            <w:r w:rsidRPr="00A21C8D">
              <w:rPr>
                <w:sz w:val="20"/>
                <w:szCs w:val="20"/>
              </w:rPr>
              <w:t>-</w:t>
            </w:r>
            <w:r w:rsidR="00195419">
              <w:rPr>
                <w:sz w:val="20"/>
                <w:szCs w:val="20"/>
              </w:rPr>
              <w:t>20</w:t>
            </w:r>
            <w:r w:rsidRPr="00A21C8D">
              <w:rPr>
                <w:sz w:val="20"/>
                <w:szCs w:val="20"/>
              </w:rPr>
              <w:t>.</w:t>
            </w:r>
            <w:r w:rsidR="00E0317C">
              <w:rPr>
                <w:sz w:val="20"/>
                <w:szCs w:val="20"/>
              </w:rPr>
              <w:t>00</w:t>
            </w:r>
          </w:p>
          <w:p w14:paraId="0D3D1EDE" w14:textId="77777777" w:rsidR="0038527B" w:rsidRPr="00F60DDF" w:rsidRDefault="0038527B" w:rsidP="0038527B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 w:rsidRPr="00F60DDF">
              <w:rPr>
                <w:rFonts w:cs="Tahoma"/>
                <w:b/>
                <w:bCs/>
                <w:color w:val="000000"/>
                <w:sz w:val="20"/>
              </w:rPr>
              <w:t>OPIEKA POŁOŻNICZA NAD KOBIETĄ I JEJ RODZINĄ W OKRESIE PROKREACJI I W OKRESIE OKOŁOPORODOWYM</w:t>
            </w:r>
          </w:p>
          <w:p w14:paraId="6503735D" w14:textId="5B91ADE7" w:rsidR="00A21C8D" w:rsidRDefault="005456A0" w:rsidP="00F7796E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br/>
            </w:r>
            <w:r w:rsidR="00A21C8D">
              <w:rPr>
                <w:sz w:val="20"/>
                <w:szCs w:val="20"/>
              </w:rPr>
              <w:t>WYKŁAD</w:t>
            </w:r>
          </w:p>
          <w:p w14:paraId="0D784688" w14:textId="75E705F5" w:rsidR="00A21C8D" w:rsidRPr="00F06CD8" w:rsidRDefault="00A21C8D" w:rsidP="00F7796E">
            <w:pPr>
              <w:widowControl/>
              <w:suppressAutoHyphens w:val="0"/>
              <w:spacing w:after="200" w:line="276" w:lineRule="auto"/>
              <w:jc w:val="center"/>
            </w:pPr>
            <w:r>
              <w:rPr>
                <w:sz w:val="20"/>
                <w:szCs w:val="20"/>
              </w:rPr>
              <w:t xml:space="preserve">PROF. </w:t>
            </w:r>
            <w:r w:rsidR="005456A0">
              <w:rPr>
                <w:sz w:val="20"/>
                <w:szCs w:val="20"/>
              </w:rPr>
              <w:t>S. GRACZYK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EEC434" w14:textId="77777777" w:rsidR="00F7796E" w:rsidRPr="00F06CD8" w:rsidRDefault="00F7796E" w:rsidP="0038527B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6C831" w14:textId="4DB11CED" w:rsidR="00AF5945" w:rsidRPr="008A2DA0" w:rsidRDefault="00AF5945" w:rsidP="00AF594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</w:t>
            </w:r>
            <w:r w:rsidR="00195419">
              <w:rPr>
                <w:rFonts w:cs="Tahoma"/>
                <w:color w:val="000000"/>
                <w:sz w:val="20"/>
              </w:rPr>
              <w:t>5</w:t>
            </w:r>
            <w:r>
              <w:rPr>
                <w:rFonts w:cs="Tahoma"/>
                <w:color w:val="000000"/>
                <w:sz w:val="20"/>
              </w:rPr>
              <w:t>.30-</w:t>
            </w:r>
            <w:r w:rsidR="00195419">
              <w:rPr>
                <w:rFonts w:cs="Tahoma"/>
                <w:color w:val="000000"/>
                <w:sz w:val="20"/>
              </w:rPr>
              <w:t>19.30</w:t>
            </w:r>
          </w:p>
          <w:p w14:paraId="547AD90A" w14:textId="77777777" w:rsidR="00AF5945" w:rsidRDefault="00AF5945" w:rsidP="00AF5945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07E53B4A" w14:textId="77777777" w:rsidR="00AF5945" w:rsidRPr="00E0317C" w:rsidRDefault="00AF5945" w:rsidP="00AF5945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00203385" w14:textId="77777777" w:rsidR="00AF5945" w:rsidRDefault="00AF5945" w:rsidP="00AF594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6E651A2E" w14:textId="77777777" w:rsidR="00AF5945" w:rsidRDefault="00AF5945" w:rsidP="00AF594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MCSM</w:t>
            </w:r>
          </w:p>
          <w:p w14:paraId="37AA3EA4" w14:textId="77777777" w:rsidR="00AF5945" w:rsidRDefault="00AF5945" w:rsidP="00AF594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1931D90C" w14:textId="501A848C" w:rsidR="00AF5945" w:rsidRPr="008A2DA0" w:rsidRDefault="00AF5945" w:rsidP="00AF5945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GRUPA </w:t>
            </w:r>
            <w:r w:rsidR="00195419">
              <w:rPr>
                <w:rFonts w:cs="Tahoma"/>
                <w:color w:val="000000"/>
                <w:sz w:val="20"/>
              </w:rPr>
              <w:t>4</w:t>
            </w:r>
          </w:p>
          <w:p w14:paraId="2E4E3723" w14:textId="28604F11" w:rsidR="00F7796E" w:rsidRPr="00F06CD8" w:rsidRDefault="00AF5945" w:rsidP="00AF5945">
            <w:pPr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</w:tbl>
    <w:p w14:paraId="15056AE7" w14:textId="77777777" w:rsidR="00436DC3" w:rsidRDefault="00436DC3" w:rsidP="00436DC3">
      <w:pPr>
        <w:jc w:val="center"/>
        <w:rPr>
          <w:b/>
          <w:bCs/>
          <w:color w:val="FF0000"/>
        </w:rPr>
      </w:pPr>
    </w:p>
    <w:p w14:paraId="41FE1E13" w14:textId="4CD4A687" w:rsidR="00436DC3" w:rsidRPr="009A1276" w:rsidRDefault="00436DC3" w:rsidP="00436DC3">
      <w:pPr>
        <w:jc w:val="center"/>
        <w:rPr>
          <w:b/>
          <w:bCs/>
          <w:color w:val="FF0000"/>
        </w:rPr>
      </w:pPr>
      <w:r w:rsidRPr="009A1276">
        <w:rPr>
          <w:b/>
          <w:bCs/>
          <w:color w:val="FF0000"/>
        </w:rPr>
        <w:t>UWAGA!</w:t>
      </w:r>
      <w:r w:rsidRPr="009A1276">
        <w:rPr>
          <w:b/>
          <w:bCs/>
          <w:color w:val="FF0000"/>
        </w:rPr>
        <w:br/>
        <w:t>PRZEDMIOT INTENSYWNY NADZÓR POŁOŻNICZY JEST REALIZOWANY</w:t>
      </w:r>
      <w:r>
        <w:rPr>
          <w:b/>
          <w:bCs/>
          <w:color w:val="FF0000"/>
        </w:rPr>
        <w:br/>
      </w:r>
      <w:r w:rsidRPr="009A1276">
        <w:rPr>
          <w:b/>
          <w:bCs/>
          <w:color w:val="FF0000"/>
        </w:rPr>
        <w:t>W 4 GRUPACH.</w:t>
      </w:r>
    </w:p>
    <w:p w14:paraId="4199D3A8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195419"/>
    <w:rsid w:val="00252341"/>
    <w:rsid w:val="002A4399"/>
    <w:rsid w:val="002F2944"/>
    <w:rsid w:val="0038527B"/>
    <w:rsid w:val="003B769B"/>
    <w:rsid w:val="00436DC3"/>
    <w:rsid w:val="004B4436"/>
    <w:rsid w:val="005456A0"/>
    <w:rsid w:val="00590FF6"/>
    <w:rsid w:val="00620960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A026EB"/>
    <w:rsid w:val="00A21C8D"/>
    <w:rsid w:val="00AC29E2"/>
    <w:rsid w:val="00AF5945"/>
    <w:rsid w:val="00B37A1D"/>
    <w:rsid w:val="00BA330D"/>
    <w:rsid w:val="00BC0A7E"/>
    <w:rsid w:val="00BF15BD"/>
    <w:rsid w:val="00CE552A"/>
    <w:rsid w:val="00D32066"/>
    <w:rsid w:val="00DC5D37"/>
    <w:rsid w:val="00E0317C"/>
    <w:rsid w:val="00E35331"/>
    <w:rsid w:val="00E524C9"/>
    <w:rsid w:val="00E80EDE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  <w:rsid w:val="00FE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4</cp:revision>
  <cp:lastPrinted>2022-09-20T09:32:00Z</cp:lastPrinted>
  <dcterms:created xsi:type="dcterms:W3CDTF">2022-09-19T18:27:00Z</dcterms:created>
  <dcterms:modified xsi:type="dcterms:W3CDTF">2022-09-20T09:52:00Z</dcterms:modified>
</cp:coreProperties>
</file>