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62C54">
        <w:rPr>
          <w:rFonts w:ascii="Comic Sans MS" w:hAnsi="Comic Sans MS"/>
          <w:b/>
          <w:bCs/>
          <w:color w:val="00B0F0"/>
        </w:rPr>
        <w:t>11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5529"/>
      </w:tblGrid>
      <w:tr w:rsidR="00E82846" w:rsidTr="00E82846">
        <w:trPr>
          <w:tblHeader/>
        </w:trPr>
        <w:tc>
          <w:tcPr>
            <w:tcW w:w="2268" w:type="dxa"/>
            <w:hideMark/>
          </w:tcPr>
          <w:p w:rsidR="00E82846" w:rsidRDefault="00E8284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62C54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835" w:type="dxa"/>
            <w:hideMark/>
          </w:tcPr>
          <w:p w:rsidR="00E82846" w:rsidRDefault="00E8284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62C54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5529" w:type="dxa"/>
          </w:tcPr>
          <w:p w:rsidR="00E82846" w:rsidRDefault="00E8284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62C54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62C5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062C54" w:rsidTr="002808BF">
        <w:trPr>
          <w:trHeight w:val="2870"/>
        </w:trPr>
        <w:tc>
          <w:tcPr>
            <w:tcW w:w="2268" w:type="dxa"/>
          </w:tcPr>
          <w:p w:rsidR="00062C54" w:rsidRPr="00F06CD8" w:rsidRDefault="00062C54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062C54" w:rsidRPr="00F06CD8" w:rsidRDefault="00062C54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062C54" w:rsidRPr="00F06CD8" w:rsidRDefault="00062C54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062C54" w:rsidRDefault="00062C54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ORGANIZACJA DZIAŁAŃ RATOWNICZYCH</w:t>
            </w:r>
          </w:p>
          <w:p w:rsidR="00062C54" w:rsidRPr="006B2181" w:rsidRDefault="00062C54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062C54" w:rsidRPr="00F06CD8" w:rsidRDefault="00062C54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</w:r>
          </w:p>
          <w:p w:rsidR="00062C54" w:rsidRPr="00F06CD8" w:rsidRDefault="00062C54" w:rsidP="003E1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5529" w:type="dxa"/>
          </w:tcPr>
          <w:p w:rsidR="00062C54" w:rsidRDefault="00062C54" w:rsidP="00062C5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:rsidR="00062C54" w:rsidRDefault="00062C54" w:rsidP="00062C5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BADANIA NAUKOWE W RATOWNICTWIE MEDYCZNYM</w:t>
            </w:r>
          </w:p>
          <w:p w:rsidR="00062C54" w:rsidRPr="00F06CD8" w:rsidRDefault="00062C54" w:rsidP="00062C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062C54" w:rsidRPr="00F06CD8" w:rsidRDefault="00062C54" w:rsidP="00062C5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</w:tc>
      </w:tr>
      <w:tr w:rsidR="00062C54" w:rsidTr="002808BF">
        <w:trPr>
          <w:trHeight w:val="2313"/>
        </w:trPr>
        <w:tc>
          <w:tcPr>
            <w:tcW w:w="2268" w:type="dxa"/>
          </w:tcPr>
          <w:p w:rsidR="00062C54" w:rsidRPr="0032249D" w:rsidRDefault="00062C54" w:rsidP="00CA206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>1</w:t>
            </w:r>
            <w:r w:rsidR="00D06A1C">
              <w:rPr>
                <w:color w:val="000000"/>
              </w:rPr>
              <w:t>7</w:t>
            </w:r>
            <w:bookmarkStart w:id="0" w:name="_GoBack"/>
            <w:bookmarkEnd w:id="0"/>
            <w:r w:rsidRPr="0032249D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32249D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  <w:r w:rsidRPr="0032249D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  <w:p w:rsidR="00062C54" w:rsidRDefault="00062C54" w:rsidP="00CA206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OBCY</w:t>
            </w:r>
          </w:p>
          <w:p w:rsidR="00062C54" w:rsidRPr="0032249D" w:rsidRDefault="00062C54" w:rsidP="00CA206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 xml:space="preserve">ĆWICZENIA </w:t>
            </w:r>
          </w:p>
          <w:p w:rsidR="00062C54" w:rsidRDefault="00062C54" w:rsidP="00CA206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32249D">
              <w:rPr>
                <w:color w:val="000000"/>
              </w:rPr>
              <w:t>MGR M. KHMARI</w:t>
            </w:r>
          </w:p>
          <w:p w:rsidR="00062C54" w:rsidRPr="00767F00" w:rsidRDefault="00062C54" w:rsidP="0073475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062C54" w:rsidRPr="00F06CD8" w:rsidRDefault="00062C54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062C54" w:rsidRDefault="00062C54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PROMOCJA ZDROWIA I EDUKACJA ZDROWOTNA</w:t>
            </w:r>
          </w:p>
          <w:p w:rsidR="00062C54" w:rsidRPr="006B2181" w:rsidRDefault="00062C54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062C54" w:rsidRPr="00F06CD8" w:rsidRDefault="00062C54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</w:r>
          </w:p>
          <w:p w:rsidR="00062C54" w:rsidRDefault="00062C54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LEK A. WILCZAK</w:t>
            </w:r>
          </w:p>
        </w:tc>
        <w:tc>
          <w:tcPr>
            <w:tcW w:w="5529" w:type="dxa"/>
          </w:tcPr>
          <w:p w:rsidR="00062C54" w:rsidRDefault="00062C54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12.15-15.15</w:t>
            </w:r>
          </w:p>
          <w:p w:rsidR="00062C54" w:rsidRDefault="00062C54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15.30-17.45</w:t>
            </w:r>
          </w:p>
          <w:p w:rsidR="00062C54" w:rsidRDefault="00062C54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MEDYCYNA RATUNKOWA</w:t>
            </w:r>
          </w:p>
          <w:p w:rsidR="00062C54" w:rsidRDefault="00062C54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WYKLAD</w:t>
            </w:r>
          </w:p>
          <w:p w:rsidR="00062C54" w:rsidRDefault="00062C54" w:rsidP="0073475A">
            <w:pPr>
              <w:widowControl/>
              <w:suppressAutoHyphens w:val="0"/>
              <w:spacing w:after="200" w:line="276" w:lineRule="auto"/>
              <w:jc w:val="center"/>
            </w:pPr>
          </w:p>
          <w:p w:rsidR="00062C54" w:rsidRDefault="00062C54" w:rsidP="0073475A">
            <w:pPr>
              <w:widowControl/>
              <w:suppressAutoHyphens w:val="0"/>
              <w:spacing w:after="200" w:line="276" w:lineRule="auto"/>
              <w:jc w:val="center"/>
            </w:pPr>
            <w:r>
              <w:t>DR A. TARASIEWICZ</w:t>
            </w:r>
          </w:p>
          <w:p w:rsidR="00062C54" w:rsidRDefault="00062C54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062C54" w:rsidTr="002808BF">
        <w:trPr>
          <w:trHeight w:val="2313"/>
        </w:trPr>
        <w:tc>
          <w:tcPr>
            <w:tcW w:w="2268" w:type="dxa"/>
          </w:tcPr>
          <w:p w:rsidR="00062C54" w:rsidRPr="00767F00" w:rsidRDefault="00062C54" w:rsidP="006405E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062C54" w:rsidRPr="00F06CD8" w:rsidRDefault="00062C54" w:rsidP="003D0A0F">
            <w:pPr>
              <w:widowControl/>
              <w:suppressAutoHyphens w:val="0"/>
              <w:spacing w:after="200" w:line="276" w:lineRule="auto"/>
              <w:jc w:val="center"/>
            </w:pPr>
            <w:r>
              <w:t>16.30-20.15</w:t>
            </w:r>
          </w:p>
          <w:p w:rsidR="00062C54" w:rsidRDefault="00062C54" w:rsidP="003D0A0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062C54" w:rsidRPr="006B2181" w:rsidRDefault="00062C54" w:rsidP="003D0A0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062C54" w:rsidRPr="00F06CD8" w:rsidRDefault="00062C54" w:rsidP="003D0A0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GR. 3</w:t>
            </w:r>
          </w:p>
          <w:p w:rsidR="00062C54" w:rsidRDefault="00062C54" w:rsidP="003D0A0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5529" w:type="dxa"/>
          </w:tcPr>
          <w:p w:rsidR="002C5541" w:rsidRPr="0032249D" w:rsidRDefault="002C5541" w:rsidP="002C554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32249D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32249D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  <w:r w:rsidRPr="0032249D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  <w:p w:rsidR="002C5541" w:rsidRDefault="002C5541" w:rsidP="002C554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OBCY</w:t>
            </w:r>
          </w:p>
          <w:p w:rsidR="002C5541" w:rsidRPr="0032249D" w:rsidRDefault="002C5541" w:rsidP="002C554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 xml:space="preserve">ĆWICZENIA </w:t>
            </w:r>
          </w:p>
          <w:p w:rsidR="002C5541" w:rsidRDefault="002C5541" w:rsidP="002C554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32249D">
              <w:rPr>
                <w:color w:val="000000"/>
              </w:rPr>
              <w:t>MGR M. KHMARI</w:t>
            </w:r>
          </w:p>
          <w:p w:rsidR="00062C54" w:rsidRDefault="00062C54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6770"/>
    <w:rsid w:val="00043402"/>
    <w:rsid w:val="00062C54"/>
    <w:rsid w:val="000655BE"/>
    <w:rsid w:val="00085404"/>
    <w:rsid w:val="000A439C"/>
    <w:rsid w:val="000B227B"/>
    <w:rsid w:val="000B7C47"/>
    <w:rsid w:val="000C2D08"/>
    <w:rsid w:val="0024020A"/>
    <w:rsid w:val="00252341"/>
    <w:rsid w:val="002976E0"/>
    <w:rsid w:val="002A4399"/>
    <w:rsid w:val="002C5541"/>
    <w:rsid w:val="00383ABC"/>
    <w:rsid w:val="00385776"/>
    <w:rsid w:val="003B5DD2"/>
    <w:rsid w:val="003B769B"/>
    <w:rsid w:val="003D0A0F"/>
    <w:rsid w:val="003E1170"/>
    <w:rsid w:val="004C1EFA"/>
    <w:rsid w:val="00533100"/>
    <w:rsid w:val="00590FF6"/>
    <w:rsid w:val="00620960"/>
    <w:rsid w:val="006405E6"/>
    <w:rsid w:val="006B2181"/>
    <w:rsid w:val="006C5589"/>
    <w:rsid w:val="006F22A4"/>
    <w:rsid w:val="0073475A"/>
    <w:rsid w:val="00735FFC"/>
    <w:rsid w:val="007379BA"/>
    <w:rsid w:val="00767F00"/>
    <w:rsid w:val="007E221A"/>
    <w:rsid w:val="00875D74"/>
    <w:rsid w:val="008B1BD4"/>
    <w:rsid w:val="008E3500"/>
    <w:rsid w:val="008F14FF"/>
    <w:rsid w:val="008F6C4F"/>
    <w:rsid w:val="00926B20"/>
    <w:rsid w:val="0094602A"/>
    <w:rsid w:val="00A026EB"/>
    <w:rsid w:val="00AC29E2"/>
    <w:rsid w:val="00AC77B0"/>
    <w:rsid w:val="00B63B17"/>
    <w:rsid w:val="00BA330D"/>
    <w:rsid w:val="00BC0A7E"/>
    <w:rsid w:val="00BF15BD"/>
    <w:rsid w:val="00BF32D2"/>
    <w:rsid w:val="00C65E90"/>
    <w:rsid w:val="00CA206C"/>
    <w:rsid w:val="00CE552A"/>
    <w:rsid w:val="00D06A1C"/>
    <w:rsid w:val="00D14FDA"/>
    <w:rsid w:val="00D32066"/>
    <w:rsid w:val="00D35673"/>
    <w:rsid w:val="00D51B2B"/>
    <w:rsid w:val="00D55EFC"/>
    <w:rsid w:val="00D6338F"/>
    <w:rsid w:val="00DC5D37"/>
    <w:rsid w:val="00DD67FA"/>
    <w:rsid w:val="00DE624C"/>
    <w:rsid w:val="00E524C9"/>
    <w:rsid w:val="00E8203E"/>
    <w:rsid w:val="00E82846"/>
    <w:rsid w:val="00F06CD8"/>
    <w:rsid w:val="00F1650C"/>
    <w:rsid w:val="00F62F57"/>
    <w:rsid w:val="00F750C6"/>
    <w:rsid w:val="00F95194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AB4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0210-5687-45E6-A462-197CEB4D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2022-04-11T16:29:00Z</cp:lastPrinted>
  <dcterms:created xsi:type="dcterms:W3CDTF">2022-03-24T08:24:00Z</dcterms:created>
  <dcterms:modified xsi:type="dcterms:W3CDTF">2022-04-11T18:18:00Z</dcterms:modified>
</cp:coreProperties>
</file>