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6687B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F96BB2">
        <w:rPr>
          <w:rFonts w:ascii="Comic Sans MS" w:hAnsi="Comic Sans MS"/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4"/>
        <w:gridCol w:w="2551"/>
        <w:gridCol w:w="2268"/>
        <w:gridCol w:w="2127"/>
      </w:tblGrid>
      <w:tr w:rsidR="006612D8" w:rsidTr="006612D8">
        <w:trPr>
          <w:tblHeader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2D8" w:rsidRDefault="006612D8" w:rsidP="006612D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bookmarkStart w:id="0" w:name="_Hlk93765580"/>
            <w:r>
              <w:rPr>
                <w:rFonts w:cs="Tahoma"/>
                <w:i w:val="0"/>
                <w:iCs w:val="0"/>
                <w:sz w:val="20"/>
                <w:szCs w:val="20"/>
              </w:rPr>
              <w:t>PIĄTEK 04.03.2022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2D8" w:rsidRDefault="006612D8" w:rsidP="006612D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05.03.2022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451226" w:rsidRPr="00451226">
              <w:rPr>
                <w:rFonts w:cs="Tahoma"/>
                <w:i w:val="0"/>
                <w:iCs w:val="0"/>
                <w:sz w:val="20"/>
                <w:szCs w:val="20"/>
                <w:highlight w:val="yellow"/>
              </w:rPr>
              <w:t>ONLINE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2D8" w:rsidRDefault="006612D8" w:rsidP="006612D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06.03.2022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6612D8" w:rsidTr="006612D8">
        <w:trPr>
          <w:trHeight w:val="2870"/>
        </w:trPr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12D8" w:rsidRPr="00F06CD8" w:rsidRDefault="006612D8" w:rsidP="006612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6612D8" w:rsidRPr="00F06CD8" w:rsidRDefault="006612D8" w:rsidP="006612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12D8" w:rsidRPr="00F06C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F92170" w:rsidRPr="00F06CD8" w:rsidRDefault="00F92170" w:rsidP="00F9217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FARMAKOLOGIA</w:t>
            </w:r>
          </w:p>
          <w:p w:rsidR="006612D8" w:rsidRPr="00F06C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  <w:r w:rsidR="00451226">
              <w:rPr>
                <w:rFonts w:cs="Tahoma"/>
                <w:color w:val="000000"/>
              </w:rPr>
              <w:t xml:space="preserve"> - ONLINE</w:t>
            </w:r>
            <w:bookmarkStart w:id="1" w:name="_GoBack"/>
            <w:bookmarkEnd w:id="1"/>
          </w:p>
          <w:p w:rsidR="006612D8" w:rsidRPr="00875D74" w:rsidRDefault="006612D8" w:rsidP="006612D8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>PROF. DR HAB. N. MED. ZYGMUNT KOPCZYŃSKI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:rsidR="006612D8" w:rsidRPr="00F06C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2D8" w:rsidRPr="00F06C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6612D8" w:rsidRPr="00F06C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UPIĘKSZAJĄCA</w:t>
            </w:r>
          </w:p>
          <w:p w:rsidR="006612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6612D8" w:rsidRPr="00F06C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:rsidR="006612D8" w:rsidRPr="00875D74" w:rsidRDefault="006612D8" w:rsidP="006612D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N. BRODNICKA</w:t>
            </w:r>
          </w:p>
          <w:p w:rsidR="006612D8" w:rsidRPr="00F06CD8" w:rsidRDefault="006612D8" w:rsidP="006612D8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2D8" w:rsidRPr="00F06C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6612D8" w:rsidRPr="00F06C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CHEMIA KOSMETYCZNA</w:t>
            </w:r>
          </w:p>
          <w:p w:rsidR="006612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6612D8" w:rsidRPr="00F06C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:rsidR="006612D8" w:rsidRPr="00875D74" w:rsidRDefault="006612D8" w:rsidP="006612D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DR HAB. JAN MATYSIAK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:rsidR="006612D8" w:rsidRPr="00F06CD8" w:rsidRDefault="006612D8" w:rsidP="006612D8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6612D8" w:rsidTr="006612D8">
        <w:trPr>
          <w:trHeight w:val="2313"/>
        </w:trPr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12D8" w:rsidRDefault="006612D8" w:rsidP="006612D8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6612D8" w:rsidRPr="00F06C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6612D8" w:rsidRPr="00F06C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RECEPTURA KOSMETYCZNA</w:t>
            </w:r>
          </w:p>
          <w:p w:rsidR="006612D8" w:rsidRPr="00F06C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6612D8" w:rsidRPr="00F06C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 xml:space="preserve">DR </w:t>
            </w:r>
            <w:r>
              <w:rPr>
                <w:rFonts w:cs="Tahoma"/>
                <w:color w:val="000000"/>
              </w:rPr>
              <w:t>J. SIWEK</w:t>
            </w:r>
          </w:p>
          <w:p w:rsidR="006612D8" w:rsidRPr="00F06C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6612D8" w:rsidRPr="00767F00" w:rsidRDefault="006612D8" w:rsidP="006612D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12D8" w:rsidRDefault="006612D8" w:rsidP="006612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6612D8" w:rsidRPr="00F06C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F92170" w:rsidRDefault="00F92170" w:rsidP="00F9217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BIOCHEMIA</w:t>
            </w:r>
          </w:p>
          <w:p w:rsidR="006612D8" w:rsidRPr="00F06C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  <w:r w:rsidR="00451226">
              <w:rPr>
                <w:rFonts w:cs="Tahoma"/>
                <w:color w:val="000000"/>
              </w:rPr>
              <w:t xml:space="preserve"> - ONLINE</w:t>
            </w:r>
          </w:p>
          <w:p w:rsidR="006612D8" w:rsidRPr="00875D74" w:rsidRDefault="006612D8" w:rsidP="006612D8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875D74">
              <w:rPr>
                <w:color w:val="000000"/>
                <w:szCs w:val="20"/>
              </w:rPr>
              <w:t>PROF. DR HAB. N. MED. ZYGMUNT KOPCZYŃSKI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:rsidR="006612D8" w:rsidRPr="00F06CD8" w:rsidRDefault="006612D8" w:rsidP="006612D8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2D8" w:rsidRPr="00F06C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6612D8" w:rsidRPr="00F06C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CHEMIA KOSMETYCZNA</w:t>
            </w:r>
          </w:p>
          <w:p w:rsidR="006612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6612D8" w:rsidRPr="00F06C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:rsidR="006612D8" w:rsidRPr="00875D74" w:rsidRDefault="006612D8" w:rsidP="006612D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DR HAB. JAN MATYSIAK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:rsidR="006612D8" w:rsidRPr="00F06CD8" w:rsidRDefault="006612D8" w:rsidP="006612D8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2D8" w:rsidRPr="00F06C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6612D8" w:rsidRPr="00F06C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UPIĘKSZAJĄCA</w:t>
            </w:r>
          </w:p>
          <w:p w:rsidR="006612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6612D8" w:rsidRPr="00F06CD8" w:rsidRDefault="006612D8" w:rsidP="006612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:rsidR="006612D8" w:rsidRPr="00875D74" w:rsidRDefault="006612D8" w:rsidP="006612D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N. BRODNICKA</w:t>
            </w:r>
          </w:p>
          <w:p w:rsidR="006612D8" w:rsidRPr="000C2D08" w:rsidRDefault="006612D8" w:rsidP="006612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bookmarkEnd w:id="0"/>
    </w:tbl>
    <w:p w:rsidR="008E3500" w:rsidRDefault="008E3500" w:rsidP="008E3500"/>
    <w:p w:rsidR="008E3500" w:rsidRDefault="008E3500" w:rsidP="008E3500"/>
    <w:p w:rsidR="00451226" w:rsidRPr="008B60BE" w:rsidRDefault="00451226" w:rsidP="00451226">
      <w:pPr>
        <w:spacing w:line="276" w:lineRule="auto"/>
        <w:jc w:val="center"/>
        <w:rPr>
          <w:rFonts w:cs="Tahoma"/>
          <w:color w:val="000000"/>
        </w:rPr>
      </w:pPr>
      <w:bookmarkStart w:id="2" w:name="_Hlk95902552"/>
      <w:r>
        <w:t xml:space="preserve">WSZYSTKIE WYKŁADY  ORAZ ĆWICZENIA Z </w:t>
      </w:r>
      <w:r>
        <w:rPr>
          <w:color w:val="000000"/>
        </w:rPr>
        <w:t xml:space="preserve">PSYCHOLOGICZNYCH I PRAWNYCH ASPEKTÓW PRACY Z TRUDNYM KLIENTEM, </w:t>
      </w:r>
      <w:r>
        <w:rPr>
          <w:rFonts w:cs="Tahoma"/>
          <w:color w:val="000000"/>
        </w:rPr>
        <w:t xml:space="preserve">FARMAKOLOGII, BIOCHEMII, </w:t>
      </w:r>
      <w:r>
        <w:t>JĘZYKA ANGIELSKIEGO REALIZOWANE SĄ ONLINE</w:t>
      </w:r>
    </w:p>
    <w:p w:rsidR="00451226" w:rsidRPr="00252341" w:rsidRDefault="00451226" w:rsidP="00451226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2"/>
    </w:p>
    <w:p w:rsidR="00252341" w:rsidRPr="00252341" w:rsidRDefault="00252341" w:rsidP="00C52EC1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7C47"/>
    <w:rsid w:val="000C2D08"/>
    <w:rsid w:val="00252341"/>
    <w:rsid w:val="002A4399"/>
    <w:rsid w:val="003464E3"/>
    <w:rsid w:val="003B769B"/>
    <w:rsid w:val="00451226"/>
    <w:rsid w:val="00590FF6"/>
    <w:rsid w:val="005E3837"/>
    <w:rsid w:val="00620960"/>
    <w:rsid w:val="006612D8"/>
    <w:rsid w:val="007379BA"/>
    <w:rsid w:val="0076687B"/>
    <w:rsid w:val="00767F00"/>
    <w:rsid w:val="008E1AFA"/>
    <w:rsid w:val="008E3500"/>
    <w:rsid w:val="00A026EB"/>
    <w:rsid w:val="00AC29E2"/>
    <w:rsid w:val="00BA330D"/>
    <w:rsid w:val="00C52EC1"/>
    <w:rsid w:val="00CE552A"/>
    <w:rsid w:val="00D32066"/>
    <w:rsid w:val="00DC5D37"/>
    <w:rsid w:val="00E524C9"/>
    <w:rsid w:val="00E801C4"/>
    <w:rsid w:val="00F06CD8"/>
    <w:rsid w:val="00F1650C"/>
    <w:rsid w:val="00F92170"/>
    <w:rsid w:val="00F9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7589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7</cp:revision>
  <cp:lastPrinted>2022-02-16T10:16:00Z</cp:lastPrinted>
  <dcterms:created xsi:type="dcterms:W3CDTF">2022-01-22T15:36:00Z</dcterms:created>
  <dcterms:modified xsi:type="dcterms:W3CDTF">2022-02-23T13:07:00Z</dcterms:modified>
</cp:coreProperties>
</file>