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BC0A7E">
        <w:rPr>
          <w:b/>
          <w:bCs/>
          <w:color w:val="00B0F0"/>
        </w:rPr>
        <w:t>2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C26A53">
        <w:rPr>
          <w:rFonts w:cs="Tahoma"/>
          <w:sz w:val="30"/>
          <w:szCs w:val="30"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2E3B92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1"/>
        <w:gridCol w:w="3118"/>
        <w:gridCol w:w="2977"/>
      </w:tblGrid>
      <w:tr w:rsidR="00504BBA" w:rsidTr="00527BD9">
        <w:trPr>
          <w:tblHeader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 w:themeFill="accent5" w:themeFillTint="66"/>
            <w:hideMark/>
          </w:tcPr>
          <w:p w:rsidR="00504BBA" w:rsidRDefault="00504BB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25.02.2022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6DDE8" w:themeFill="accent5" w:themeFillTint="66"/>
            <w:hideMark/>
          </w:tcPr>
          <w:p w:rsidR="00504BBA" w:rsidRDefault="00504BB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26.02.2022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:rsidR="00504BBA" w:rsidRDefault="00504BBA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27.02.2022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504BBA" w:rsidTr="00504BBA">
        <w:trPr>
          <w:trHeight w:val="1373"/>
        </w:trPr>
        <w:tc>
          <w:tcPr>
            <w:tcW w:w="3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BBA" w:rsidRPr="00F06CD8" w:rsidRDefault="00504BB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504BBA" w:rsidRPr="00F06CD8" w:rsidRDefault="00504BB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BBA" w:rsidRPr="008A2DA0" w:rsidRDefault="00504BBA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08.00-12.00</w:t>
            </w:r>
          </w:p>
          <w:p w:rsidR="00504BBA" w:rsidRPr="008A2DA0" w:rsidRDefault="00504BBA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TECHNIKI ENDOSKOPOWE W GINEKOLOGII I POŁOŻNICTWIE</w:t>
            </w:r>
          </w:p>
          <w:p w:rsidR="00504BBA" w:rsidRPr="008A2DA0" w:rsidRDefault="00504BBA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504BBA" w:rsidRPr="00F06CD8" w:rsidRDefault="00504BBA" w:rsidP="00EB730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M. </w:t>
            </w:r>
            <w:r>
              <w:rPr>
                <w:color w:val="000000"/>
                <w:sz w:val="20"/>
                <w:szCs w:val="20"/>
              </w:rPr>
              <w:t>WILCZAK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520" w:rsidRPr="008A2DA0" w:rsidRDefault="00EE1520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08.00-12.00</w:t>
            </w:r>
          </w:p>
          <w:p w:rsidR="00EE1520" w:rsidRPr="008A2DA0" w:rsidRDefault="00EE1520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TECHNIKI ENDOSKOPOWE W GINEKOLOGII I POŁOŻNICTWIE</w:t>
            </w:r>
          </w:p>
          <w:p w:rsidR="00EE1520" w:rsidRPr="008A2DA0" w:rsidRDefault="00EE1520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504BBA" w:rsidRPr="00F06CD8" w:rsidRDefault="00EE1520" w:rsidP="00EB730F">
            <w:pPr>
              <w:pStyle w:val="Zawartotabeli"/>
              <w:snapToGrid w:val="0"/>
              <w:spacing w:line="276" w:lineRule="auto"/>
              <w:jc w:val="center"/>
            </w:pPr>
            <w:r w:rsidRPr="008A2DA0">
              <w:rPr>
                <w:color w:val="000000"/>
                <w:sz w:val="20"/>
                <w:szCs w:val="20"/>
              </w:rPr>
              <w:t xml:space="preserve">DR M. </w:t>
            </w:r>
            <w:r>
              <w:rPr>
                <w:color w:val="000000"/>
                <w:sz w:val="20"/>
                <w:szCs w:val="20"/>
              </w:rPr>
              <w:t>WILCZAK</w:t>
            </w:r>
          </w:p>
        </w:tc>
      </w:tr>
      <w:tr w:rsidR="00504BBA" w:rsidTr="00504BBA">
        <w:trPr>
          <w:trHeight w:val="2313"/>
        </w:trPr>
        <w:tc>
          <w:tcPr>
            <w:tcW w:w="3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BBA" w:rsidRDefault="00504BBA" w:rsidP="000C2D0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504BBA" w:rsidRPr="008A2DA0" w:rsidRDefault="00504BBA" w:rsidP="00504BB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15.30-17.45</w:t>
            </w:r>
          </w:p>
          <w:p w:rsidR="00504BBA" w:rsidRPr="008A2DA0" w:rsidRDefault="00504BBA" w:rsidP="00504BB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EDUKACJA W PRAKTYCE ZAWODOWEJ POŁOŻNEJ: W CUKRZYCY</w:t>
            </w:r>
          </w:p>
          <w:p w:rsidR="00504BBA" w:rsidRPr="008A2DA0" w:rsidRDefault="00504BBA" w:rsidP="00504BB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504BBA" w:rsidRPr="00767F00" w:rsidRDefault="00504BBA" w:rsidP="00504BB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M. </w:t>
            </w:r>
            <w:r>
              <w:rPr>
                <w:color w:val="000000"/>
                <w:sz w:val="20"/>
                <w:szCs w:val="20"/>
              </w:rPr>
              <w:t>WOJCIECHOWSKA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BBA" w:rsidRPr="008A2DA0" w:rsidRDefault="00504BBA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12.15-14.30</w:t>
            </w:r>
          </w:p>
          <w:p w:rsidR="00DA4142" w:rsidRPr="008A2DA0" w:rsidRDefault="00DA4142" w:rsidP="00DA4142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EDUKACJA W PRAKTYCE ZAWODOWEJ POŁOŻNEJ: W CHOROBACH UKŁADU KRĄŻENIA</w:t>
            </w:r>
          </w:p>
          <w:p w:rsidR="00DA4142" w:rsidRPr="008A2DA0" w:rsidRDefault="00DA4142" w:rsidP="00DA4142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504BBA" w:rsidRPr="00F06CD8" w:rsidRDefault="00DA4142" w:rsidP="00DA414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V. CEBULSKA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520" w:rsidRPr="008A2DA0" w:rsidRDefault="00EE1520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12.15-14.30</w:t>
            </w:r>
          </w:p>
          <w:p w:rsidR="00EE1520" w:rsidRPr="008A2DA0" w:rsidRDefault="00EE1520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EDUKACJA W PRAKTYCE ZAWODOWEJ POŁOŻNEJ: W CUKRZYCY</w:t>
            </w:r>
          </w:p>
          <w:p w:rsidR="00EE1520" w:rsidRPr="008A2DA0" w:rsidRDefault="00EE1520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504BBA" w:rsidRPr="00F06CD8" w:rsidRDefault="00EE1520" w:rsidP="00EB730F">
            <w:pPr>
              <w:spacing w:line="276" w:lineRule="auto"/>
              <w:jc w:val="center"/>
            </w:pPr>
            <w:r w:rsidRPr="008A2DA0">
              <w:rPr>
                <w:color w:val="000000"/>
                <w:sz w:val="20"/>
                <w:szCs w:val="20"/>
              </w:rPr>
              <w:t xml:space="preserve">DR M. </w:t>
            </w:r>
            <w:r>
              <w:rPr>
                <w:color w:val="000000"/>
                <w:sz w:val="20"/>
                <w:szCs w:val="20"/>
              </w:rPr>
              <w:t>WOJCIECHOWSKA</w:t>
            </w:r>
          </w:p>
        </w:tc>
      </w:tr>
      <w:tr w:rsidR="00504BBA" w:rsidTr="00B67301">
        <w:trPr>
          <w:trHeight w:val="2220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04BBA" w:rsidRPr="008A2DA0" w:rsidRDefault="00504BBA" w:rsidP="00504BB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18.00-20.15</w:t>
            </w:r>
          </w:p>
          <w:p w:rsidR="00504BBA" w:rsidRPr="008A2DA0" w:rsidRDefault="00504BBA" w:rsidP="00504BB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EDUKACJA W PRAKTYCE ZAWODOWEJ POŁOŻNEJ: W OKRESIE ADOLESCENCJI</w:t>
            </w:r>
          </w:p>
          <w:p w:rsidR="00504BBA" w:rsidRPr="008A2DA0" w:rsidRDefault="00504BBA" w:rsidP="00504BBA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504BBA" w:rsidRPr="00F06CD8" w:rsidRDefault="00504BBA" w:rsidP="00504BBA">
            <w:pPr>
              <w:widowControl/>
              <w:suppressAutoHyphens w:val="0"/>
              <w:spacing w:after="200" w:line="276" w:lineRule="auto"/>
              <w:jc w:val="center"/>
            </w:pPr>
            <w:r w:rsidRPr="008A2DA0">
              <w:rPr>
                <w:color w:val="000000"/>
                <w:sz w:val="20"/>
                <w:szCs w:val="20"/>
              </w:rPr>
              <w:t xml:space="preserve">DR M. </w:t>
            </w:r>
            <w:r>
              <w:rPr>
                <w:color w:val="000000"/>
                <w:sz w:val="20"/>
                <w:szCs w:val="20"/>
              </w:rPr>
              <w:t>WOJCIECHOWSKA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04BBA" w:rsidRPr="008A2DA0" w:rsidRDefault="00504BBA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14.45-17.00</w:t>
            </w:r>
          </w:p>
          <w:p w:rsidR="00504BBA" w:rsidRPr="008A2DA0" w:rsidRDefault="00504BBA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JĘZYK ANGIELSK</w:t>
            </w:r>
            <w:r w:rsidR="00527BD9">
              <w:rPr>
                <w:rFonts w:cs="Tahoma"/>
                <w:color w:val="000000"/>
                <w:sz w:val="20"/>
              </w:rPr>
              <w:t>I</w:t>
            </w:r>
          </w:p>
          <w:p w:rsidR="00504BBA" w:rsidRDefault="00504BBA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504BBA" w:rsidRDefault="00504BBA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MGR K.MAK – GR. 1</w:t>
            </w:r>
            <w:r>
              <w:rPr>
                <w:rFonts w:cs="Tahoma"/>
                <w:color w:val="000000"/>
                <w:sz w:val="20"/>
              </w:rPr>
              <w:br/>
              <w:t>MGR I BADIO – GR. 2</w:t>
            </w:r>
          </w:p>
          <w:p w:rsidR="00504BBA" w:rsidRDefault="00504BBA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MGR B. GRADOWSKA – GR. 3</w:t>
            </w:r>
          </w:p>
          <w:p w:rsidR="00504BBA" w:rsidRPr="00504BBA" w:rsidRDefault="00504BBA" w:rsidP="00B6730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MGR K. KUBSIK – GR 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1520" w:rsidRPr="008A2DA0" w:rsidRDefault="00EE1520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14.45-17.00</w:t>
            </w:r>
          </w:p>
          <w:p w:rsidR="00EE1520" w:rsidRPr="008A2DA0" w:rsidRDefault="00EE1520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JĘZYK ANGIELSK</w:t>
            </w:r>
            <w:r w:rsidR="00527BD9">
              <w:rPr>
                <w:rFonts w:cs="Tahoma"/>
                <w:color w:val="000000"/>
                <w:sz w:val="20"/>
              </w:rPr>
              <w:t>I</w:t>
            </w:r>
          </w:p>
          <w:p w:rsidR="00EE1520" w:rsidRDefault="00EE1520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EE1520" w:rsidRDefault="00EE1520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MGR K.MAK – GR. 1</w:t>
            </w:r>
            <w:r>
              <w:rPr>
                <w:rFonts w:cs="Tahoma"/>
                <w:color w:val="000000"/>
                <w:sz w:val="20"/>
              </w:rPr>
              <w:br/>
              <w:t>MGR I BADIO – GR. 2</w:t>
            </w:r>
          </w:p>
          <w:p w:rsidR="00EE1520" w:rsidRDefault="00EE1520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MGR B. GRADOWSKA – GR. 3</w:t>
            </w:r>
          </w:p>
          <w:p w:rsidR="00EE1520" w:rsidRDefault="00EE1520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MGR K. KUBSIK – GR 4</w:t>
            </w:r>
          </w:p>
          <w:p w:rsidR="00504BBA" w:rsidRPr="00B67301" w:rsidRDefault="00EE1520" w:rsidP="00B6730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</w:t>
            </w:r>
            <w:bookmarkStart w:id="0" w:name="_GoBack"/>
            <w:bookmarkEnd w:id="0"/>
            <w:r>
              <w:rPr>
                <w:rFonts w:cs="Tahoma"/>
                <w:color w:val="000000"/>
                <w:sz w:val="20"/>
              </w:rPr>
              <w:t>GR M. KHMARI – GR. 5</w:t>
            </w:r>
          </w:p>
        </w:tc>
      </w:tr>
      <w:tr w:rsidR="00504BBA" w:rsidTr="00527BD9">
        <w:trPr>
          <w:trHeight w:val="1954"/>
        </w:trPr>
        <w:tc>
          <w:tcPr>
            <w:tcW w:w="3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04BBA" w:rsidRDefault="00504BBA" w:rsidP="00DA4142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04BBA" w:rsidRPr="008A2DA0" w:rsidRDefault="00504BBA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17.15-</w:t>
            </w:r>
            <w:r w:rsidR="00EE1520">
              <w:rPr>
                <w:rFonts w:cs="Tahoma"/>
                <w:color w:val="000000"/>
                <w:sz w:val="20"/>
              </w:rPr>
              <w:t>19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EE1520">
              <w:rPr>
                <w:rFonts w:cs="Tahoma"/>
                <w:color w:val="000000"/>
                <w:sz w:val="20"/>
              </w:rPr>
              <w:t>30</w:t>
            </w:r>
          </w:p>
          <w:p w:rsidR="00DA4142" w:rsidRPr="00DA4142" w:rsidRDefault="00DA4142" w:rsidP="00DA4142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DA4142">
              <w:rPr>
                <w:rFonts w:cs="Tahoma"/>
                <w:color w:val="000000"/>
                <w:sz w:val="20"/>
              </w:rPr>
              <w:t>OPIEKA NEONATOLOGICZNA W WARUNKACH SZPITALNYCH I W SRODOWISKU DOMOWYM</w:t>
            </w:r>
          </w:p>
          <w:p w:rsidR="00DA4142" w:rsidRPr="00DA4142" w:rsidRDefault="00DA4142" w:rsidP="00DA4142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DA4142">
              <w:rPr>
                <w:rFonts w:cs="Tahoma"/>
                <w:color w:val="000000"/>
                <w:sz w:val="20"/>
              </w:rPr>
              <w:t>WYKŁAD</w:t>
            </w:r>
          </w:p>
          <w:p w:rsidR="00504BBA" w:rsidRDefault="00DA4142" w:rsidP="00DA4142">
            <w:pPr>
              <w:pStyle w:val="Zawartotabeli"/>
              <w:snapToGrid w:val="0"/>
              <w:spacing w:line="276" w:lineRule="auto"/>
              <w:jc w:val="center"/>
            </w:pPr>
            <w:r w:rsidRPr="00DA4142">
              <w:rPr>
                <w:rFonts w:cs="Tahoma"/>
                <w:color w:val="000000"/>
                <w:sz w:val="20"/>
              </w:rPr>
              <w:t>LEK MED. M. SUDA-CAŁUS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520" w:rsidRPr="008A2DA0" w:rsidRDefault="00EE1520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17.15-19.30</w:t>
            </w:r>
          </w:p>
          <w:p w:rsidR="00EE1520" w:rsidRPr="008A2DA0" w:rsidRDefault="00EE1520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EDUKACJA W PRAKTYCE ZAWODOWEJ POŁOŻNEJ: W SCHORZENIACH UKŁADU MOCZOWO - PŁÓCIOWEGO</w:t>
            </w:r>
          </w:p>
          <w:p w:rsidR="00EE1520" w:rsidRPr="008A2DA0" w:rsidRDefault="00EE1520" w:rsidP="00EB73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504BBA" w:rsidRPr="00F06CD8" w:rsidRDefault="00EE1520" w:rsidP="00EB730F">
            <w:pPr>
              <w:spacing w:line="276" w:lineRule="auto"/>
              <w:jc w:val="center"/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A. BAJEK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252341">
      <w:r>
        <w:t>WYKŁADY WSZYSTKIE  ORAZ JĘZYK ANGIELSKI ĆWICZENIA ONLINE</w:t>
      </w:r>
    </w:p>
    <w:p w:rsidR="00252341" w:rsidRPr="00252341" w:rsidRDefault="00252341">
      <w:pPr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252341"/>
    <w:rsid w:val="002A4399"/>
    <w:rsid w:val="002E3B92"/>
    <w:rsid w:val="003B769B"/>
    <w:rsid w:val="00504BBA"/>
    <w:rsid w:val="00527BD9"/>
    <w:rsid w:val="00563600"/>
    <w:rsid w:val="00590FF6"/>
    <w:rsid w:val="00620960"/>
    <w:rsid w:val="00735FFC"/>
    <w:rsid w:val="007379BA"/>
    <w:rsid w:val="00767F00"/>
    <w:rsid w:val="00875D74"/>
    <w:rsid w:val="008E3500"/>
    <w:rsid w:val="0099148D"/>
    <w:rsid w:val="00A026EB"/>
    <w:rsid w:val="00AC29E2"/>
    <w:rsid w:val="00B67301"/>
    <w:rsid w:val="00BA330D"/>
    <w:rsid w:val="00BC0A7E"/>
    <w:rsid w:val="00BF15BD"/>
    <w:rsid w:val="00C26A53"/>
    <w:rsid w:val="00CE552A"/>
    <w:rsid w:val="00D32066"/>
    <w:rsid w:val="00DA4142"/>
    <w:rsid w:val="00DC5D37"/>
    <w:rsid w:val="00E524C9"/>
    <w:rsid w:val="00E8203E"/>
    <w:rsid w:val="00EB730F"/>
    <w:rsid w:val="00EE1520"/>
    <w:rsid w:val="00EE7A0B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213F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18</cp:revision>
  <cp:lastPrinted>2022-02-09T16:40:00Z</cp:lastPrinted>
  <dcterms:created xsi:type="dcterms:W3CDTF">2022-01-22T15:34:00Z</dcterms:created>
  <dcterms:modified xsi:type="dcterms:W3CDTF">2022-02-15T09:09:00Z</dcterms:modified>
</cp:coreProperties>
</file>