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8" w:rsidRDefault="000C31CB">
      <w:r>
        <w:t>2 ROK STACJONARNY KOSMETOLOGII PODZIAŁ NA 2 GRUPY</w:t>
      </w:r>
    </w:p>
    <w:p w:rsidR="000C31CB" w:rsidRDefault="000C31CB">
      <w:r>
        <w:t>GRUPA 1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30979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31256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30980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30982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30983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30984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30985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30986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30987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30990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31203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30999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31451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31004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31006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31258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28773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31010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31011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31012</w:t>
      </w:r>
    </w:p>
    <w:p w:rsidR="00A4777A" w:rsidRDefault="00A4777A" w:rsidP="00A4777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31009</w:t>
      </w:r>
    </w:p>
    <w:p w:rsidR="000C31CB" w:rsidRDefault="000C31CB" w:rsidP="00A4777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29851</w:t>
      </w:r>
    </w:p>
    <w:p w:rsidR="000C31CB" w:rsidRDefault="000C31CB" w:rsidP="000C31CB">
      <w:pPr>
        <w:rPr>
          <w:rFonts w:ascii="LiberationSans" w:hAnsi="LiberationSans" w:cs="LiberationSans"/>
          <w:sz w:val="20"/>
          <w:szCs w:val="20"/>
        </w:rPr>
      </w:pPr>
    </w:p>
    <w:p w:rsidR="000C31CB" w:rsidRDefault="000C31CB" w:rsidP="000C31CB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31577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31013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31014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31016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31018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31019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31298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31020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29832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31022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31046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31047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31048</w:t>
      </w:r>
    </w:p>
    <w:p w:rsidR="00A4777A" w:rsidRDefault="00A4777A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31049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31050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31051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31053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31054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31055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31056</w:t>
      </w:r>
    </w:p>
    <w:p w:rsidR="000C31CB" w:rsidRDefault="000C31CB" w:rsidP="000C31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31057</w:t>
      </w:r>
    </w:p>
    <w:p w:rsidR="000C31CB" w:rsidRDefault="000C31CB" w:rsidP="000C31CB">
      <w:bookmarkStart w:id="0" w:name="_GoBack"/>
      <w:bookmarkEnd w:id="0"/>
      <w:r>
        <w:rPr>
          <w:rFonts w:ascii="LiberationSans" w:hAnsi="LiberationSans" w:cs="LiberationSans"/>
          <w:sz w:val="20"/>
          <w:szCs w:val="20"/>
        </w:rPr>
        <w:t>31058</w:t>
      </w:r>
    </w:p>
    <w:sectPr w:rsidR="000C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B"/>
    <w:rsid w:val="000C31CB"/>
    <w:rsid w:val="001F5058"/>
    <w:rsid w:val="00A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3045CD3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2021-10-01T07:43:00Z</dcterms:created>
  <dcterms:modified xsi:type="dcterms:W3CDTF">2021-10-01T07:43:00Z</dcterms:modified>
</cp:coreProperties>
</file>