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98" w:rsidRPr="00FB7829" w:rsidRDefault="00DE3F98" w:rsidP="00DE3F98">
      <w:pPr>
        <w:tabs>
          <w:tab w:val="center" w:pos="426"/>
        </w:tabs>
        <w:spacing w:line="276" w:lineRule="auto"/>
        <w:jc w:val="both"/>
        <w:rPr>
          <w:rFonts w:ascii="Calibri" w:hAnsi="Calibri" w:cs="Calibri"/>
          <w:shd w:val="clear" w:color="auto" w:fill="FFFFFF"/>
        </w:rPr>
      </w:pPr>
    </w:p>
    <w:p w:rsidR="00DE3F98" w:rsidRPr="00FB7829" w:rsidRDefault="00DE3F98" w:rsidP="00DE3F98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r w:rsidRPr="00FB7829">
        <w:rPr>
          <w:rFonts w:ascii="Calibri" w:hAnsi="Calibri" w:cs="Calibri"/>
        </w:rPr>
        <w:t xml:space="preserve">Załącznik nr 1 do Regulaminu                                      </w:t>
      </w:r>
    </w:p>
    <w:p w:rsidR="00DE3F98" w:rsidRPr="00FB7829" w:rsidRDefault="00DE3F98" w:rsidP="00DE3F98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    </w:t>
      </w:r>
      <w:r w:rsidR="005800C9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</w:t>
      </w:r>
      <w:r w:rsidRPr="00FB7829">
        <w:rPr>
          <w:rFonts w:ascii="Calibri" w:hAnsi="Calibri" w:cs="Calibri"/>
        </w:rPr>
        <w:t xml:space="preserve">Komisji Bioetycznej </w:t>
      </w:r>
      <w:r w:rsidR="005800C9">
        <w:rPr>
          <w:rFonts w:ascii="Calibri" w:hAnsi="Calibri" w:cs="Calibri"/>
        </w:rPr>
        <w:t>Akademii Kaliskiej</w:t>
      </w:r>
    </w:p>
    <w:p w:rsidR="00DE3F98" w:rsidRPr="00FB7829" w:rsidRDefault="00DE3F98" w:rsidP="00DE3F98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DE3F98" w:rsidRPr="00FB7829" w:rsidRDefault="00DE3F98" w:rsidP="00DE3F98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 xml:space="preserve">Wniosek do Komisji Bioetycznej </w:t>
      </w:r>
      <w:r w:rsidR="00E736A4">
        <w:rPr>
          <w:rFonts w:ascii="Calibri" w:hAnsi="Calibri" w:cs="Calibri"/>
          <w:b/>
        </w:rPr>
        <w:t xml:space="preserve">Akademii Kaliskiej                                                                                  </w:t>
      </w:r>
      <w:bookmarkStart w:id="0" w:name="_GoBack"/>
      <w:bookmarkEnd w:id="0"/>
      <w:r w:rsidRPr="00FB7829">
        <w:rPr>
          <w:rFonts w:ascii="Calibri" w:hAnsi="Calibri" w:cs="Calibri"/>
          <w:b/>
        </w:rPr>
        <w:t xml:space="preserve">im. Prezydenta Stanisława Wojciechowskiego 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jc w:val="center"/>
        <w:rPr>
          <w:rFonts w:ascii="Calibri" w:hAnsi="Calibri" w:cs="Calibri"/>
        </w:rPr>
      </w:pP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kierownika badania, tytuł/stopień naukowy, specjalizacja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</w:t>
      </w:r>
      <w:r w:rsidRPr="00FB7829">
        <w:rPr>
          <w:rFonts w:ascii="Calibri" w:hAnsi="Calibri" w:cs="Calibri"/>
        </w:rPr>
        <w:t>telefonu.........................................................................................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adres email:.......................................................................................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kwalifikacje zawodowe i naukowe....................................................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  <w:r w:rsidRPr="00FB7829">
        <w:rPr>
          <w:rFonts w:ascii="Calibri" w:hAnsi="Calibri" w:cs="Calibri"/>
        </w:rPr>
        <w:t>..</w:t>
      </w: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Członkowie zespołu badawczego: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nazwisko, tytuł/stopień naukowy, specjalizacja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Temat badawczy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Miejsce przeprowadzenia badań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Przewidywany termin rozpoczęcia i zakończenia badań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Informacje o badaniu: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- cel i uzasadnienie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- opis planowanego badania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- spodziewane korzyści lecznicze i inne oraz ryzyko związane z poddaniem się badaniu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- badani (wiek, płeć, stan zdrowia, liczebność grupy)</w:t>
      </w:r>
    </w:p>
    <w:p w:rsidR="00DE3F98" w:rsidRPr="00FB7829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DE3F98" w:rsidRPr="00FB7829" w:rsidRDefault="00DE3F98" w:rsidP="00DE3F98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Informacja o ubezpieczeniu osób mających uczestniczyć w badaniu</w:t>
      </w:r>
    </w:p>
    <w:p w:rsidR="00B52EFF" w:rsidRPr="00DE3F98" w:rsidRDefault="00DE3F98" w:rsidP="00DE3F98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sectPr w:rsidR="00B52EFF" w:rsidRPr="00DE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7E6"/>
    <w:multiLevelType w:val="hybridMultilevel"/>
    <w:tmpl w:val="1126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8"/>
    <w:rsid w:val="00237C33"/>
    <w:rsid w:val="005800C9"/>
    <w:rsid w:val="00637C3C"/>
    <w:rsid w:val="00DE3F98"/>
    <w:rsid w:val="00E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A6A41EA8</Template>
  <TotalTime>3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</dc:creator>
  <cp:lastModifiedBy>Magdalena Gałecka</cp:lastModifiedBy>
  <cp:revision>3</cp:revision>
  <dcterms:created xsi:type="dcterms:W3CDTF">2020-10-06T09:46:00Z</dcterms:created>
  <dcterms:modified xsi:type="dcterms:W3CDTF">2020-10-06T10:36:00Z</dcterms:modified>
</cp:coreProperties>
</file>