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A31" w:rsidRPr="00027A31" w:rsidRDefault="00027A31" w:rsidP="00027A3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1A4065"/>
          <w:kern w:val="36"/>
          <w:sz w:val="36"/>
          <w:szCs w:val="36"/>
          <w:lang w:eastAsia="pl-PL"/>
        </w:rPr>
      </w:pPr>
      <w:r w:rsidRPr="00027A31">
        <w:rPr>
          <w:rFonts w:ascii="Times New Roman" w:eastAsia="Times New Roman" w:hAnsi="Times New Roman" w:cs="Times New Roman"/>
          <w:b/>
          <w:bCs/>
          <w:color w:val="1A4065"/>
          <w:kern w:val="36"/>
          <w:sz w:val="36"/>
          <w:szCs w:val="36"/>
          <w:lang w:eastAsia="pl-PL"/>
        </w:rPr>
        <w:t xml:space="preserve">Skutki COVID-19 mogą być odczuwalne wiele lat po wyzdrowieniu </w:t>
      </w:r>
    </w:p>
    <w:p w:rsidR="00484A74" w:rsidRDefault="00027A31" w:rsidP="00484A7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4A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Ponad 1 mln ludzi na całym świecie zostało uznanych za wyleczonych z </w:t>
      </w:r>
      <w:proofErr w:type="spellStart"/>
      <w:r w:rsidRPr="00484A74"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koronawirusa</w:t>
      </w:r>
      <w:proofErr w:type="spellEnd"/>
      <w:r w:rsidRPr="00484A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484A74" w:rsidRPr="00484A74" w:rsidRDefault="00484A74" w:rsidP="00484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484A74" w:rsidRDefault="00027A31" w:rsidP="00484A7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4A74">
        <w:rPr>
          <w:rFonts w:ascii="Times New Roman" w:eastAsia="Times New Roman" w:hAnsi="Times New Roman" w:cs="Times New Roman"/>
          <w:sz w:val="24"/>
          <w:szCs w:val="24"/>
          <w:lang w:eastAsia="pl-PL"/>
        </w:rPr>
        <w:t>Niektórzy wyleczeni z COVID-19 zgłaszają duszności, zmęczenie i ból ciała kilka miesięcy po pierwszym zakażeniu.</w:t>
      </w:r>
    </w:p>
    <w:p w:rsidR="00484A74" w:rsidRPr="00484A74" w:rsidRDefault="00027A31" w:rsidP="00484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4A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84A74" w:rsidRDefault="00027A31" w:rsidP="00484A7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4A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osoby, które przeżyły, zmagają się z problemami w funkcjonowaniu płuc, serca i wątroby</w:t>
      </w:r>
      <w:r w:rsidRPr="00484A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Jak wskazują badacze, to może być jedynie wierzchołek góry lodowej. </w:t>
      </w:r>
    </w:p>
    <w:p w:rsidR="00484A74" w:rsidRPr="00484A74" w:rsidRDefault="00484A74" w:rsidP="00484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4A74" w:rsidRDefault="00027A31" w:rsidP="00484A7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4A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następstwa zakażenia mogą trwać ponad dekadę. SARS zainfekował 8 tys. osób. Z kolei obecny </w:t>
      </w:r>
      <w:proofErr w:type="spellStart"/>
      <w:r w:rsidRPr="00484A74"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koronawirus</w:t>
      </w:r>
      <w:proofErr w:type="spellEnd"/>
      <w:r w:rsidRPr="00484A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dotknął już ponad 4 miliony osób, dlatego długoterminowe szkody zdrowotne mogą nadwyrężyć infrastrukturę opieki zdrowotnej w nadchodzących latach, a także mieć wpływ na działanie gospodarki. </w:t>
      </w:r>
    </w:p>
    <w:p w:rsidR="00484A74" w:rsidRPr="00484A74" w:rsidRDefault="00484A74" w:rsidP="00484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4A74" w:rsidRDefault="00484A74" w:rsidP="00484A7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 </w:t>
      </w:r>
      <w:r w:rsidRPr="00484A74">
        <w:rPr>
          <w:rFonts w:ascii="Times New Roman" w:eastAsia="Times New Roman" w:hAnsi="Times New Roman" w:cs="Times New Roman"/>
          <w:sz w:val="24"/>
          <w:szCs w:val="24"/>
          <w:lang w:eastAsia="pl-PL"/>
        </w:rPr>
        <w:t>Hongkongu</w:t>
      </w:r>
      <w:r w:rsidRPr="00484A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27A31" w:rsidRPr="00484A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 około połowy z 20 osób, które przeżyły, czynność płuc była poniżej normalnego zakresu. </w:t>
      </w:r>
    </w:p>
    <w:p w:rsidR="00484A74" w:rsidRPr="00484A74" w:rsidRDefault="00484A74" w:rsidP="00484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4A74" w:rsidRDefault="00027A31" w:rsidP="00484A7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4A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Badanie próbek krwi od 25 pacjentów z Wuhan wykazało, że po wyzdrowieniu nie w pełni odzyskali oni zdolność normalnego funkcjonowania, niezależnie od objawów </w:t>
      </w:r>
      <w:proofErr w:type="spellStart"/>
      <w:r w:rsidRPr="00484A74"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koronawirusa</w:t>
      </w:r>
      <w:proofErr w:type="spellEnd"/>
      <w:r w:rsidRPr="00484A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484A74" w:rsidRPr="00484A74" w:rsidRDefault="00484A74" w:rsidP="00484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4A74" w:rsidRDefault="00027A31" w:rsidP="00484A7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4A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skany tomografii komputerowej wykonane u ponad 90 pacjentów z Wuhan z </w:t>
      </w:r>
      <w:proofErr w:type="spellStart"/>
      <w:r w:rsidRPr="00484A74"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koronawiusem</w:t>
      </w:r>
      <w:proofErr w:type="spellEnd"/>
      <w:r w:rsidRPr="00484A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wykazały, że spośród 70 osób wypisanych ze szpitala 66 miało niewielkie lub znaczne nieprawidłowości w obrazie TK. </w:t>
      </w:r>
    </w:p>
    <w:p w:rsidR="00484A74" w:rsidRPr="00484A74" w:rsidRDefault="00484A74" w:rsidP="00484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48C2" w:rsidRDefault="00027A31" w:rsidP="00A50384">
      <w:pPr>
        <w:pStyle w:val="Akapitzlist"/>
        <w:numPr>
          <w:ilvl w:val="0"/>
          <w:numId w:val="1"/>
        </w:numPr>
        <w:spacing w:after="0" w:line="240" w:lineRule="auto"/>
      </w:pPr>
      <w:r w:rsidRPr="00484A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przewlekłe powikłania sercowe mogą wystąpić u pacjentów nawet po wyzdrowieniu. </w:t>
      </w:r>
      <w:r w:rsidRPr="00484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4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sectPr w:rsidR="00F948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862AA"/>
    <w:multiLevelType w:val="hybridMultilevel"/>
    <w:tmpl w:val="E3AA7F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A31"/>
    <w:rsid w:val="00027A31"/>
    <w:rsid w:val="00322D54"/>
    <w:rsid w:val="00484A74"/>
    <w:rsid w:val="00971366"/>
    <w:rsid w:val="00B80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027A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27A3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padding-bottom">
    <w:name w:val="padding-bottom"/>
    <w:basedOn w:val="Normalny"/>
    <w:rsid w:val="00027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27A31"/>
    <w:rPr>
      <w:b/>
      <w:bCs/>
    </w:rPr>
  </w:style>
  <w:style w:type="paragraph" w:styleId="Akapitzlist">
    <w:name w:val="List Paragraph"/>
    <w:basedOn w:val="Normalny"/>
    <w:uiPriority w:val="34"/>
    <w:qFormat/>
    <w:rsid w:val="00484A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027A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27A3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padding-bottom">
    <w:name w:val="padding-bottom"/>
    <w:basedOn w:val="Normalny"/>
    <w:rsid w:val="00027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27A31"/>
    <w:rPr>
      <w:b/>
      <w:bCs/>
    </w:rPr>
  </w:style>
  <w:style w:type="paragraph" w:styleId="Akapitzlist">
    <w:name w:val="List Paragraph"/>
    <w:basedOn w:val="Normalny"/>
    <w:uiPriority w:val="34"/>
    <w:qFormat/>
    <w:rsid w:val="00484A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2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1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dcterms:created xsi:type="dcterms:W3CDTF">2020-05-22T16:46:00Z</dcterms:created>
  <dcterms:modified xsi:type="dcterms:W3CDTF">2020-06-02T15:07:00Z</dcterms:modified>
</cp:coreProperties>
</file>