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2523" w14:textId="62108C6B" w:rsidR="00570812" w:rsidRDefault="00570812" w:rsidP="005708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KOMUNIKAT NR </w:t>
      </w:r>
      <w:r w:rsidR="006E2D4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/2024-2028</w:t>
      </w:r>
    </w:p>
    <w:p w14:paraId="4A5C94A5" w14:textId="77777777" w:rsidR="00570812" w:rsidRDefault="00570812" w:rsidP="005708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Podkomisji Wyborczej ds. wyborów Rektora</w:t>
      </w:r>
    </w:p>
    <w:p w14:paraId="5CBF4B1E" w14:textId="081181FC" w:rsidR="00570812" w:rsidRDefault="00570812" w:rsidP="0057081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6E2D45"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 xml:space="preserve"> </w:t>
      </w:r>
      <w:r w:rsidR="006E2D45">
        <w:rPr>
          <w:b/>
          <w:bCs/>
          <w:sz w:val="22"/>
          <w:szCs w:val="22"/>
        </w:rPr>
        <w:t>czerwca</w:t>
      </w:r>
      <w:r>
        <w:rPr>
          <w:b/>
          <w:bCs/>
          <w:sz w:val="22"/>
          <w:szCs w:val="22"/>
        </w:rPr>
        <w:t xml:space="preserve"> 2024 r.</w:t>
      </w:r>
    </w:p>
    <w:p w14:paraId="31B19B2F" w14:textId="34A37F58" w:rsidR="00570812" w:rsidRDefault="00570812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Podkomisja Wyborcza ds. wyborów Rektora, powołana Decyzją nr 1/2024-2028 Przewodniczącego Uczelnianej Komisji Wyborczej Uniwersytetu Kaliskiego im. Prezydenta Stanisława Wojciechowskiego w sprawie powołania podkomisji wyborczych z dnia 7 marca 2024 r., działająca na podstawie Ordynacji Wyborczej Uniwersytetu Kaliskiego im. Prezydenta Stanisława Wojciechowskiego oraz Terminarza i czynności wyborczych w Uniwersytecie Kaliskim – Wybory </w:t>
      </w:r>
      <w:r w:rsidR="00190C2E">
        <w:rPr>
          <w:sz w:val="22"/>
          <w:szCs w:val="22"/>
        </w:rPr>
        <w:t>Rektora</w:t>
      </w:r>
      <w:bookmarkStart w:id="0" w:name="_GoBack"/>
      <w:bookmarkEnd w:id="0"/>
      <w:r>
        <w:rPr>
          <w:sz w:val="22"/>
          <w:szCs w:val="22"/>
        </w:rPr>
        <w:t xml:space="preserve"> w kadencji 2024-2028, stanowiąc</w:t>
      </w:r>
      <w:r w:rsidR="00DC559B">
        <w:rPr>
          <w:sz w:val="22"/>
          <w:szCs w:val="22"/>
        </w:rPr>
        <w:t>ego</w:t>
      </w:r>
      <w:r>
        <w:rPr>
          <w:sz w:val="22"/>
          <w:szCs w:val="22"/>
        </w:rPr>
        <w:t xml:space="preserve"> Załącznik nr </w:t>
      </w:r>
      <w:r w:rsidR="00190C2E">
        <w:rPr>
          <w:sz w:val="22"/>
          <w:szCs w:val="22"/>
        </w:rPr>
        <w:t>4</w:t>
      </w:r>
      <w:r>
        <w:rPr>
          <w:sz w:val="22"/>
          <w:szCs w:val="22"/>
        </w:rPr>
        <w:t xml:space="preserve"> do Uchwały UKW Nr 1/2024-2028 z dnia 19 marca 2024 r., informuje , co następuje: </w:t>
      </w:r>
    </w:p>
    <w:p w14:paraId="059B3963" w14:textId="77777777" w:rsidR="00B134DB" w:rsidRDefault="00B134DB" w:rsidP="00570812">
      <w:pPr>
        <w:pStyle w:val="Default"/>
        <w:rPr>
          <w:sz w:val="22"/>
          <w:szCs w:val="22"/>
        </w:rPr>
      </w:pPr>
    </w:p>
    <w:p w14:paraId="2C2071BA" w14:textId="34139216" w:rsidR="00971F9F" w:rsidRPr="006E2D45" w:rsidRDefault="006E2D45" w:rsidP="0057081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 podstawie Protokołu Komisji Skrutacyjnej z głosowania Kolegium Elektorów Uniwersytetu Kaliskiego im. Prezydenta Stanisława Wojciechowskiego z dnia 18 czerwca 2024 r. w celu wyboru Rektora na kadencję 2024-2028 </w:t>
      </w:r>
      <w:r w:rsidR="0080597E">
        <w:rPr>
          <w:sz w:val="22"/>
          <w:szCs w:val="22"/>
        </w:rPr>
        <w:t xml:space="preserve">( w załączeniu) </w:t>
      </w:r>
      <w:r>
        <w:rPr>
          <w:sz w:val="22"/>
          <w:szCs w:val="22"/>
        </w:rPr>
        <w:t>niniejszym komunikujemy, że w wyniku głosowania kandydaci uzyskali następując</w:t>
      </w:r>
      <w:r w:rsidR="00803021">
        <w:rPr>
          <w:sz w:val="22"/>
          <w:szCs w:val="22"/>
        </w:rPr>
        <w:t>ą</w:t>
      </w:r>
      <w:r>
        <w:rPr>
          <w:sz w:val="22"/>
          <w:szCs w:val="22"/>
        </w:rPr>
        <w:t xml:space="preserve"> liczbę głosów:</w:t>
      </w:r>
    </w:p>
    <w:p w14:paraId="4CABE3DC" w14:textId="04DCB728" w:rsidR="0057398A" w:rsidRPr="00971F9F" w:rsidRDefault="006E2D45" w:rsidP="006E2D4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57398A" w:rsidRPr="00971F9F">
        <w:rPr>
          <w:b/>
          <w:sz w:val="22"/>
          <w:szCs w:val="22"/>
        </w:rPr>
        <w:t>prof.</w:t>
      </w:r>
      <w:r w:rsidR="00387DC7" w:rsidRPr="00971F9F">
        <w:rPr>
          <w:b/>
          <w:sz w:val="22"/>
          <w:szCs w:val="22"/>
        </w:rPr>
        <w:t xml:space="preserve"> dr hab. Jan Matysiak</w:t>
      </w:r>
      <w:r>
        <w:rPr>
          <w:b/>
          <w:sz w:val="22"/>
          <w:szCs w:val="22"/>
        </w:rPr>
        <w:t xml:space="preserve">                                                                         </w:t>
      </w:r>
      <w:r w:rsidR="00AB01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-  4 głosy</w:t>
      </w:r>
    </w:p>
    <w:p w14:paraId="6564EDF8" w14:textId="1FB9643B" w:rsidR="00570812" w:rsidRDefault="006E2D45" w:rsidP="0057081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387DC7" w:rsidRPr="00971F9F">
        <w:rPr>
          <w:b/>
          <w:sz w:val="22"/>
          <w:szCs w:val="22"/>
        </w:rPr>
        <w:t>dr ha</w:t>
      </w:r>
      <w:r w:rsidR="004C26C6">
        <w:rPr>
          <w:b/>
          <w:sz w:val="22"/>
          <w:szCs w:val="22"/>
        </w:rPr>
        <w:t>b</w:t>
      </w:r>
      <w:r w:rsidR="00387DC7" w:rsidRPr="00971F9F">
        <w:rPr>
          <w:b/>
          <w:sz w:val="22"/>
          <w:szCs w:val="22"/>
        </w:rPr>
        <w:t>. n. med. Andrzej Wojtył</w:t>
      </w:r>
      <w:r w:rsidR="004C26C6">
        <w:rPr>
          <w:b/>
          <w:sz w:val="22"/>
          <w:szCs w:val="22"/>
        </w:rPr>
        <w:t>a</w:t>
      </w:r>
      <w:r w:rsidR="00387DC7" w:rsidRPr="00971F9F">
        <w:rPr>
          <w:b/>
          <w:sz w:val="22"/>
          <w:szCs w:val="22"/>
        </w:rPr>
        <w:t>, prof. Uniwersytetu Kaliskiego</w:t>
      </w:r>
      <w:r>
        <w:rPr>
          <w:b/>
          <w:sz w:val="22"/>
          <w:szCs w:val="22"/>
        </w:rPr>
        <w:t xml:space="preserve">      </w:t>
      </w:r>
      <w:r w:rsidR="0080302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- </w:t>
      </w:r>
      <w:r w:rsidR="00AB01BD">
        <w:rPr>
          <w:b/>
          <w:sz w:val="22"/>
          <w:szCs w:val="22"/>
        </w:rPr>
        <w:t>22 głosy</w:t>
      </w:r>
    </w:p>
    <w:p w14:paraId="2646FE88" w14:textId="77777777" w:rsidR="00803021" w:rsidRPr="00803021" w:rsidRDefault="00803021" w:rsidP="00570812">
      <w:pPr>
        <w:pStyle w:val="Default"/>
        <w:rPr>
          <w:b/>
          <w:sz w:val="22"/>
          <w:szCs w:val="22"/>
        </w:rPr>
      </w:pPr>
    </w:p>
    <w:p w14:paraId="68C863E8" w14:textId="0C9F6BBF" w:rsidR="00971F9F" w:rsidRDefault="00AB01BD" w:rsidP="00AB01B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Wybory zostały przeprowadzone zgodnie z wymogami Statutu i Ordynacji Wyborczej  Uniwersytetu Kaliskiego a przedstawiony Protokół Komisji Skrutacyjnej spełnia wszystkie wymogi Ordynacji Wyborczej.</w:t>
      </w:r>
    </w:p>
    <w:p w14:paraId="5AF524AC" w14:textId="77777777" w:rsidR="00803021" w:rsidRDefault="00803021" w:rsidP="00803021">
      <w:pPr>
        <w:pStyle w:val="Default"/>
        <w:ind w:left="360"/>
        <w:rPr>
          <w:sz w:val="22"/>
          <w:szCs w:val="22"/>
        </w:rPr>
      </w:pPr>
    </w:p>
    <w:p w14:paraId="3AEFF9FB" w14:textId="3CD7ABEF" w:rsidR="00803021" w:rsidRDefault="00AB01BD" w:rsidP="00AB01B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 podstawie § 8 ust.1 Ordynacji Wyborcze, jeżeli w ciągu 3 dni roboczych nie zostanie wniesiony protest wyborczy przez wyborców ( członków Kolegium Elektorów ), wówczas Uczelniana Komisja Wyborcza, na  podstawie § 27 ust.1 Ordynacji Wyborczej, stwierdzi</w:t>
      </w:r>
      <w:r w:rsidR="00803021">
        <w:rPr>
          <w:sz w:val="22"/>
          <w:szCs w:val="22"/>
        </w:rPr>
        <w:t xml:space="preserve"> w drodze uchwały</w:t>
      </w:r>
      <w:r>
        <w:rPr>
          <w:sz w:val="22"/>
          <w:szCs w:val="22"/>
        </w:rPr>
        <w:t xml:space="preserve"> ważność wyborów Rektora</w:t>
      </w:r>
      <w:r w:rsidR="00803021">
        <w:rPr>
          <w:sz w:val="22"/>
          <w:szCs w:val="22"/>
        </w:rPr>
        <w:t xml:space="preserve"> na kadencję 2024-2028 w osobie </w:t>
      </w:r>
    </w:p>
    <w:p w14:paraId="2355DA0B" w14:textId="3C222A43" w:rsidR="00803021" w:rsidRDefault="00803021" w:rsidP="00803021">
      <w:pPr>
        <w:pStyle w:val="Akapitzlist"/>
        <w:spacing w:after="0" w:line="240" w:lineRule="auto"/>
        <w:jc w:val="center"/>
      </w:pPr>
      <w:r w:rsidRPr="00971F9F">
        <w:rPr>
          <w:b/>
        </w:rPr>
        <w:t>dr ha</w:t>
      </w:r>
      <w:r>
        <w:rPr>
          <w:b/>
        </w:rPr>
        <w:t>b</w:t>
      </w:r>
      <w:r w:rsidRPr="00971F9F">
        <w:rPr>
          <w:b/>
        </w:rPr>
        <w:t>. n. med. Andrzej Wojtył</w:t>
      </w:r>
      <w:r>
        <w:rPr>
          <w:b/>
        </w:rPr>
        <w:t>a</w:t>
      </w:r>
      <w:r w:rsidRPr="00971F9F">
        <w:rPr>
          <w:b/>
        </w:rPr>
        <w:t>, prof. Uniwersytetu Kaliskiego</w:t>
      </w:r>
    </w:p>
    <w:p w14:paraId="5DE016D1" w14:textId="2866EF1C" w:rsidR="00AB01BD" w:rsidRDefault="00803021" w:rsidP="0080302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i poda oficjalny wynik do wiadomości Przewodniczącego Kolegium Elektorów i społeczności akademickiej.</w:t>
      </w:r>
    </w:p>
    <w:p w14:paraId="7AA30FA2" w14:textId="5D1DDE2E" w:rsidR="00803021" w:rsidRDefault="00803021" w:rsidP="00803021">
      <w:pPr>
        <w:pStyle w:val="Default"/>
        <w:rPr>
          <w:sz w:val="22"/>
          <w:szCs w:val="22"/>
        </w:rPr>
      </w:pPr>
    </w:p>
    <w:p w14:paraId="6824258A" w14:textId="3AB1B700" w:rsidR="00296FEA" w:rsidRPr="00803021" w:rsidRDefault="00296FEA" w:rsidP="0080302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03021">
        <w:rPr>
          <w:sz w:val="22"/>
          <w:szCs w:val="22"/>
        </w:rPr>
        <w:t xml:space="preserve">Niniejszy komunikat podlega ogłoszeniu na tablicy ogłoszeń w holu Rektoratu oraz na stronie </w:t>
      </w:r>
    </w:p>
    <w:p w14:paraId="7E078A04" w14:textId="18438E81" w:rsidR="00803021" w:rsidRDefault="00296FEA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3814">
        <w:rPr>
          <w:sz w:val="22"/>
          <w:szCs w:val="22"/>
        </w:rPr>
        <w:t xml:space="preserve">  </w:t>
      </w:r>
      <w:r w:rsidR="00803021">
        <w:rPr>
          <w:sz w:val="22"/>
          <w:szCs w:val="22"/>
        </w:rPr>
        <w:t xml:space="preserve">       </w:t>
      </w:r>
      <w:r w:rsidR="00BB3814">
        <w:rPr>
          <w:sz w:val="22"/>
          <w:szCs w:val="22"/>
        </w:rPr>
        <w:t xml:space="preserve"> </w:t>
      </w:r>
      <w:r>
        <w:rPr>
          <w:sz w:val="22"/>
          <w:szCs w:val="22"/>
        </w:rPr>
        <w:t>internetowej BIP ( www..uniwersytetkaliski.edu.pl/Wybor</w:t>
      </w:r>
      <w:r w:rsidR="00803021">
        <w:rPr>
          <w:sz w:val="22"/>
          <w:szCs w:val="22"/>
        </w:rPr>
        <w:t xml:space="preserve"> </w:t>
      </w:r>
      <w:r>
        <w:rPr>
          <w:sz w:val="22"/>
          <w:szCs w:val="22"/>
        </w:rPr>
        <w:t>organów uczelni 2024-</w:t>
      </w:r>
      <w:r w:rsidR="00BB3814">
        <w:rPr>
          <w:sz w:val="22"/>
          <w:szCs w:val="22"/>
        </w:rPr>
        <w:t xml:space="preserve"> </w:t>
      </w:r>
      <w:r>
        <w:rPr>
          <w:sz w:val="22"/>
          <w:szCs w:val="22"/>
        </w:rPr>
        <w:t>2028/</w:t>
      </w:r>
      <w:r w:rsidR="00803021">
        <w:rPr>
          <w:sz w:val="22"/>
          <w:szCs w:val="22"/>
        </w:rPr>
        <w:t xml:space="preserve">  </w:t>
      </w:r>
    </w:p>
    <w:p w14:paraId="283BF1B0" w14:textId="72BEACF3" w:rsidR="00296FEA" w:rsidRDefault="00803021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96FEA">
        <w:rPr>
          <w:sz w:val="22"/>
          <w:szCs w:val="22"/>
        </w:rPr>
        <w:t xml:space="preserve">Podkomisja wyborcza ds. wyborów Rektora ) . </w:t>
      </w:r>
    </w:p>
    <w:p w14:paraId="17FDC810" w14:textId="7DF0C2EF" w:rsidR="00803021" w:rsidRDefault="00803021" w:rsidP="00570812">
      <w:pPr>
        <w:pStyle w:val="Default"/>
        <w:rPr>
          <w:sz w:val="22"/>
          <w:szCs w:val="22"/>
        </w:rPr>
      </w:pPr>
    </w:p>
    <w:p w14:paraId="187342B6" w14:textId="18D30B93" w:rsidR="00803021" w:rsidRDefault="00803021" w:rsidP="00570812">
      <w:pPr>
        <w:pStyle w:val="Default"/>
        <w:rPr>
          <w:sz w:val="22"/>
          <w:szCs w:val="22"/>
        </w:rPr>
      </w:pPr>
    </w:p>
    <w:p w14:paraId="736FB681" w14:textId="0FD93590" w:rsidR="00803021" w:rsidRDefault="0080597E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Załącznik: 1</w:t>
      </w:r>
    </w:p>
    <w:p w14:paraId="742032E1" w14:textId="2AB62017" w:rsidR="00570812" w:rsidRDefault="00570812" w:rsidP="00570812">
      <w:pPr>
        <w:pStyle w:val="Default"/>
        <w:rPr>
          <w:sz w:val="22"/>
          <w:szCs w:val="22"/>
        </w:rPr>
      </w:pPr>
    </w:p>
    <w:p w14:paraId="124CD44F" w14:textId="77777777" w:rsidR="00570812" w:rsidRDefault="00570812" w:rsidP="007C766C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Przewodniczący Podkomisji Wyborczej </w:t>
      </w:r>
    </w:p>
    <w:p w14:paraId="58C377DE" w14:textId="30E05F55" w:rsidR="00570812" w:rsidRDefault="00570812" w:rsidP="00BB3814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ds. wyborów </w:t>
      </w:r>
      <w:r w:rsidR="007C766C">
        <w:rPr>
          <w:sz w:val="22"/>
          <w:szCs w:val="22"/>
        </w:rPr>
        <w:t xml:space="preserve">Rektora   </w:t>
      </w:r>
      <w:r>
        <w:rPr>
          <w:sz w:val="22"/>
          <w:szCs w:val="22"/>
        </w:rPr>
        <w:t xml:space="preserve"> </w:t>
      </w:r>
    </w:p>
    <w:p w14:paraId="5DDA524B" w14:textId="11A53A27" w:rsidR="00897819" w:rsidRDefault="007C766C" w:rsidP="007C766C">
      <w:pPr>
        <w:ind w:left="4956"/>
      </w:pPr>
      <w:r>
        <w:t xml:space="preserve">     prof. dr hab. Mirosław </w:t>
      </w:r>
      <w:proofErr w:type="spellStart"/>
      <w:r>
        <w:t>Krzyśko</w:t>
      </w:r>
      <w:proofErr w:type="spellEnd"/>
    </w:p>
    <w:p w14:paraId="0AB4933B" w14:textId="2AADD901" w:rsidR="00B22E7C" w:rsidRDefault="00B22E7C" w:rsidP="007C766C">
      <w:pPr>
        <w:ind w:left="4956"/>
      </w:pPr>
      <w:r>
        <w:t>Podpisał z upoważnienia Przew. UKW</w:t>
      </w:r>
    </w:p>
    <w:p w14:paraId="6A6ACB16" w14:textId="287A0F85" w:rsidR="00B22E7C" w:rsidRDefault="00B22E7C" w:rsidP="00BB3814">
      <w:pPr>
        <w:spacing w:after="0" w:line="240" w:lineRule="auto"/>
        <w:ind w:left="4956"/>
      </w:pPr>
      <w:r>
        <w:t xml:space="preserve">         mgr Kazimierz Glinkowski</w:t>
      </w:r>
    </w:p>
    <w:p w14:paraId="4E48C128" w14:textId="5BB39EA8" w:rsidR="00B22E7C" w:rsidRDefault="00B22E7C" w:rsidP="00BB3814">
      <w:pPr>
        <w:spacing w:after="0" w:line="240" w:lineRule="auto"/>
        <w:ind w:left="2832" w:firstLine="708"/>
      </w:pPr>
      <w:r>
        <w:t xml:space="preserve">       Sekretarz UKW, członek Podkomisji ds. Wyborów Rektora</w:t>
      </w:r>
    </w:p>
    <w:sectPr w:rsidR="00B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63B4"/>
    <w:multiLevelType w:val="hybridMultilevel"/>
    <w:tmpl w:val="87F4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2"/>
    <w:rsid w:val="00190C2E"/>
    <w:rsid w:val="001F3035"/>
    <w:rsid w:val="00296FEA"/>
    <w:rsid w:val="00341CEB"/>
    <w:rsid w:val="00387DC7"/>
    <w:rsid w:val="00404153"/>
    <w:rsid w:val="004A0B7E"/>
    <w:rsid w:val="004C26C6"/>
    <w:rsid w:val="004E4DED"/>
    <w:rsid w:val="00570812"/>
    <w:rsid w:val="0057398A"/>
    <w:rsid w:val="00620FA9"/>
    <w:rsid w:val="006E2D45"/>
    <w:rsid w:val="007C766C"/>
    <w:rsid w:val="00803021"/>
    <w:rsid w:val="0080597E"/>
    <w:rsid w:val="0083439D"/>
    <w:rsid w:val="00897819"/>
    <w:rsid w:val="00971F9F"/>
    <w:rsid w:val="00AB01BD"/>
    <w:rsid w:val="00B134DB"/>
    <w:rsid w:val="00B22E7C"/>
    <w:rsid w:val="00BB3814"/>
    <w:rsid w:val="00D3315D"/>
    <w:rsid w:val="00DC559B"/>
    <w:rsid w:val="00E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8F94"/>
  <w15:chartTrackingRefBased/>
  <w15:docId w15:val="{BFFC70B7-6B2E-4F17-9480-FCD1BB68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2024-06-18T15:38:00Z</cp:lastPrinted>
  <dcterms:created xsi:type="dcterms:W3CDTF">2024-05-21T06:43:00Z</dcterms:created>
  <dcterms:modified xsi:type="dcterms:W3CDTF">2024-06-18T15:47:00Z</dcterms:modified>
</cp:coreProperties>
</file>